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9A" w:rsidRDefault="00966719">
      <w:pPr>
        <w:pStyle w:val="Heading1"/>
      </w:pPr>
      <w:sdt>
        <w:sdtPr>
          <w:alias w:val="Enter organization name:"/>
          <w:tag w:val=""/>
          <w:id w:val="1410501846"/>
          <w:placeholder>
            <w:docPart w:val="C893425B6A36453AB86ACE5F43E3EEA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52052">
            <w:t>Healthcare Advisory Committee</w:t>
          </w:r>
        </w:sdtContent>
      </w:sdt>
    </w:p>
    <w:p w:rsidR="00934E9A" w:rsidRDefault="00966719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1304B181B21A4F4EB9665A50107D7661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:rsidR="00934E9A" w:rsidRPr="00EF5516" w:rsidRDefault="00966719">
      <w:pPr>
        <w:pStyle w:val="Date"/>
        <w:rPr>
          <w:rFonts w:ascii="Arial" w:hAnsi="Arial" w:cs="Arial"/>
          <w:color w:val="1F497D" w:themeColor="text2"/>
        </w:rPr>
      </w:pPr>
      <w:sdt>
        <w:sdtPr>
          <w:rPr>
            <w:rFonts w:ascii="Arial" w:hAnsi="Arial" w:cs="Arial"/>
            <w:color w:val="1F497D" w:themeColor="text2"/>
          </w:rPr>
          <w:alias w:val="Enter date of meeting:"/>
          <w:tag w:val=""/>
          <w:id w:val="373818028"/>
          <w:placeholder>
            <w:docPart w:val="83FD6546ADC24030A86883CFB596829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52052" w:rsidRPr="00EF5516">
            <w:rPr>
              <w:rFonts w:ascii="Arial" w:hAnsi="Arial" w:cs="Arial"/>
              <w:color w:val="1F497D" w:themeColor="text2"/>
            </w:rPr>
            <w:t xml:space="preserve">Thursday </w:t>
          </w:r>
          <w:r w:rsidR="00D4097E">
            <w:rPr>
              <w:rFonts w:ascii="Arial" w:hAnsi="Arial" w:cs="Arial"/>
              <w:color w:val="1F497D" w:themeColor="text2"/>
            </w:rPr>
            <w:t>4/11</w:t>
          </w:r>
          <w:r w:rsidR="00052052" w:rsidRPr="00EF5516">
            <w:rPr>
              <w:rFonts w:ascii="Arial" w:hAnsi="Arial" w:cs="Arial"/>
              <w:color w:val="1F497D" w:themeColor="text2"/>
            </w:rPr>
            <w:t>/19 3:30-5:00pm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:rsidRPr="003E5D59" w:rsidTr="0049052A">
        <w:trPr>
          <w:trHeight w:val="80"/>
        </w:trPr>
        <w:tc>
          <w:tcPr>
            <w:tcW w:w="2070" w:type="dxa"/>
          </w:tcPr>
          <w:p w:rsidR="00934E9A" w:rsidRPr="003E5D59" w:rsidRDefault="00934E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934E9A" w:rsidRPr="003E5D59" w:rsidRDefault="00934E9A">
            <w:pPr>
              <w:pStyle w:val="NoSpacing"/>
              <w:rPr>
                <w:rFonts w:ascii="Arial" w:hAnsi="Arial" w:cs="Arial"/>
              </w:rPr>
            </w:pPr>
          </w:p>
        </w:tc>
      </w:tr>
      <w:tr w:rsidR="00934E9A" w:rsidRPr="00EF5516" w:rsidTr="00CB4FBB">
        <w:sdt>
          <w:sdtPr>
            <w:rPr>
              <w:rFonts w:ascii="Arial" w:hAnsi="Arial" w:cs="Arial"/>
              <w:b/>
              <w:color w:val="FF0000"/>
              <w:highlight w:val="yellow"/>
            </w:rPr>
            <w:alias w:val="Next meeting:"/>
            <w:tag w:val="Next meeting:"/>
            <w:id w:val="1579632615"/>
            <w:placeholder>
              <w:docPart w:val="91BAC01BDC7A459FB606CDD5D04DE0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934E9A" w:rsidRPr="00583C12" w:rsidRDefault="006B1778">
                <w:pPr>
                  <w:pStyle w:val="NoSpacing"/>
                  <w:rPr>
                    <w:rFonts w:ascii="Arial" w:hAnsi="Arial" w:cs="Arial"/>
                    <w:b/>
                    <w:color w:val="FF0000"/>
                    <w:highlight w:val="yellow"/>
                  </w:rPr>
                </w:pPr>
                <w:r w:rsidRPr="00583C12">
                  <w:rPr>
                    <w:rFonts w:ascii="Arial" w:hAnsi="Arial" w:cs="Arial"/>
                    <w:b/>
                    <w:highlight w:val="yellow"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:rsidR="00583C12" w:rsidRDefault="00052052">
            <w:pPr>
              <w:pStyle w:val="NoSpacing"/>
              <w:rPr>
                <w:rFonts w:ascii="Arial" w:hAnsi="Arial" w:cs="Arial"/>
                <w:b/>
              </w:rPr>
            </w:pPr>
            <w:r w:rsidRPr="00EF5516">
              <w:rPr>
                <w:rFonts w:ascii="Arial" w:hAnsi="Arial" w:cs="Arial"/>
                <w:b/>
              </w:rPr>
              <w:t xml:space="preserve">Thursday </w:t>
            </w:r>
            <w:r w:rsidR="00D4097E">
              <w:rPr>
                <w:rFonts w:ascii="Arial" w:hAnsi="Arial" w:cs="Arial"/>
                <w:b/>
              </w:rPr>
              <w:t>5/9</w:t>
            </w:r>
            <w:r w:rsidRPr="00EF5516">
              <w:rPr>
                <w:rFonts w:ascii="Arial" w:hAnsi="Arial" w:cs="Arial"/>
                <w:b/>
              </w:rPr>
              <w:t xml:space="preserve">/19 </w:t>
            </w:r>
          </w:p>
          <w:p w:rsidR="00583C12" w:rsidRDefault="00583C1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3:30 pm-5:00 pm</w:t>
            </w:r>
          </w:p>
          <w:p w:rsidR="00D4097E" w:rsidRDefault="00D4097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Berks Community Health Center</w:t>
            </w:r>
          </w:p>
          <w:p w:rsidR="00623F43" w:rsidRPr="00EF5516" w:rsidRDefault="00D4097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1110 Rockland St. Reading, PA </w:t>
            </w:r>
          </w:p>
          <w:p w:rsidR="00EF5516" w:rsidRPr="00EF5516" w:rsidRDefault="00EF5516" w:rsidP="007C3FDC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73C94" w:rsidRPr="00EF5516" w:rsidRDefault="003B42B4" w:rsidP="00D73C94">
      <w:pPr>
        <w:pStyle w:val="ListParagraph"/>
        <w:numPr>
          <w:ilvl w:val="0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Communication Template</w:t>
      </w:r>
      <w:r w:rsidR="00D73C94" w:rsidRPr="00EF5516">
        <w:rPr>
          <w:rFonts w:ascii="Arial" w:hAnsi="Arial" w:cs="Arial"/>
        </w:rPr>
        <w:t xml:space="preserve">: </w:t>
      </w:r>
    </w:p>
    <w:p w:rsidR="00623F43" w:rsidRPr="00C16F48" w:rsidRDefault="00C16F48" w:rsidP="00623F43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Attached is a Master Contact List of all current committee members.  Please review for accuracy (name spelling, Organization and email address)</w:t>
      </w:r>
    </w:p>
    <w:p w:rsidR="00C16F48" w:rsidRDefault="00C16F48" w:rsidP="00623F43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  <w:szCs w:val="22"/>
        </w:rPr>
      </w:pPr>
      <w:r w:rsidRPr="00C16F48">
        <w:rPr>
          <w:rFonts w:ascii="Arial" w:hAnsi="Arial" w:cs="Arial"/>
          <w:szCs w:val="22"/>
        </w:rPr>
        <w:t xml:space="preserve">For next meeting, please bring your Organization’s Mission Statement so we can add </w:t>
      </w:r>
      <w:r>
        <w:rPr>
          <w:rFonts w:ascii="Arial" w:hAnsi="Arial" w:cs="Arial"/>
          <w:szCs w:val="22"/>
        </w:rPr>
        <w:t>and re-distribute</w:t>
      </w:r>
    </w:p>
    <w:p w:rsidR="00C16F48" w:rsidRPr="00C16F48" w:rsidRDefault="00C16F48" w:rsidP="00C16F48">
      <w:pPr>
        <w:pStyle w:val="ListParagraph"/>
        <w:spacing w:before="0" w:after="160" w:line="256" w:lineRule="auto"/>
        <w:rPr>
          <w:rFonts w:ascii="Arial" w:hAnsi="Arial" w:cs="Arial"/>
          <w:szCs w:val="22"/>
        </w:rPr>
      </w:pPr>
    </w:p>
    <w:p w:rsidR="00D73C94" w:rsidRPr="00EF5516" w:rsidRDefault="007A3EBD" w:rsidP="00D73C94">
      <w:pPr>
        <w:pStyle w:val="ListParagraph"/>
        <w:numPr>
          <w:ilvl w:val="0"/>
          <w:numId w:val="12"/>
        </w:numPr>
        <w:spacing w:before="0" w:after="160" w:line="256" w:lineRule="auto"/>
        <w:rPr>
          <w:rFonts w:ascii="Arial" w:hAnsi="Arial" w:cs="Arial"/>
        </w:rPr>
      </w:pPr>
      <w:r w:rsidRPr="00EF5516">
        <w:rPr>
          <w:rFonts w:ascii="Arial" w:hAnsi="Arial" w:cs="Arial"/>
        </w:rPr>
        <w:t>Agency Updates</w:t>
      </w:r>
      <w:r w:rsidR="00D73C94" w:rsidRPr="00EF5516">
        <w:rPr>
          <w:rFonts w:ascii="Arial" w:hAnsi="Arial" w:cs="Arial"/>
        </w:rPr>
        <w:t xml:space="preserve">: </w:t>
      </w:r>
    </w:p>
    <w:p w:rsidR="00F26BB2" w:rsidRDefault="00C16F48" w:rsidP="00607577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LGBT Center</w:t>
      </w:r>
      <w:r w:rsidR="00F26BB2">
        <w:rPr>
          <w:rFonts w:ascii="Arial" w:hAnsi="Arial" w:cs="Arial"/>
        </w:rPr>
        <w:t>:</w:t>
      </w:r>
      <w:r w:rsidR="00D73C94" w:rsidRPr="00EF5516">
        <w:rPr>
          <w:rFonts w:ascii="Arial" w:hAnsi="Arial" w:cs="Arial"/>
        </w:rPr>
        <w:t xml:space="preserve"> </w:t>
      </w:r>
    </w:p>
    <w:p w:rsidR="00607577" w:rsidRDefault="00C16F48" w:rsidP="00607577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Have been presenting at several trainings throughout Berks</w:t>
      </w:r>
    </w:p>
    <w:p w:rsidR="007F667B" w:rsidRDefault="00C16F48" w:rsidP="007F667B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Penn State Health St. Joseph</w:t>
      </w:r>
    </w:p>
    <w:p w:rsidR="007F667B" w:rsidRDefault="00C16F48" w:rsidP="007F667B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Human Trafficking Training by Dr. Long occurred for the Doctors</w:t>
      </w:r>
    </w:p>
    <w:p w:rsidR="00C16F48" w:rsidRDefault="00C16F48" w:rsidP="007F667B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Similar training will be offered to the Nursing staff and Tower Health’s Nurses will be invited as well</w:t>
      </w:r>
    </w:p>
    <w:p w:rsidR="00C16F48" w:rsidRDefault="00C16F48" w:rsidP="007F667B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Gloria Rosado is there “content expert”</w:t>
      </w:r>
    </w:p>
    <w:p w:rsidR="00F138B3" w:rsidRDefault="00C16F48" w:rsidP="00F138B3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Berks Community Health Center</w:t>
      </w:r>
    </w:p>
    <w:p w:rsidR="00F138B3" w:rsidRDefault="00C16F48" w:rsidP="00F138B3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Open House along with WIC scheduled for Mother’s Day-will include kids’ activities, informational tables, activities for the kids, free haircuts!  </w:t>
      </w:r>
    </w:p>
    <w:p w:rsidR="00C16F48" w:rsidRDefault="00C16F48" w:rsidP="00F138B3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Autism Awareness event 4/24</w:t>
      </w:r>
    </w:p>
    <w:p w:rsidR="00D73C94" w:rsidRPr="00EF5516" w:rsidRDefault="007F40F1" w:rsidP="00D73C94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 w:rsidRPr="00EF5516">
        <w:rPr>
          <w:rFonts w:ascii="Arial" w:hAnsi="Arial" w:cs="Arial"/>
        </w:rPr>
        <w:t>Safe Berks</w:t>
      </w:r>
    </w:p>
    <w:p w:rsidR="00C16F48" w:rsidRDefault="00C16F48" w:rsidP="007F40F1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“menu” </w:t>
      </w:r>
      <w:r w:rsidR="007F667B">
        <w:rPr>
          <w:rFonts w:ascii="Arial" w:hAnsi="Arial" w:cs="Arial"/>
        </w:rPr>
        <w:t xml:space="preserve">of trainings </w:t>
      </w:r>
      <w:r>
        <w:rPr>
          <w:rFonts w:ascii="Arial" w:hAnsi="Arial" w:cs="Arial"/>
        </w:rPr>
        <w:t>offered by Safe Berks is attached</w:t>
      </w:r>
    </w:p>
    <w:p w:rsidR="00C16F48" w:rsidRDefault="00C16F48" w:rsidP="007F40F1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MAP Advocates have been hired and will begin Monday 4/22!  </w:t>
      </w:r>
    </w:p>
    <w:p w:rsidR="00C16F48" w:rsidRDefault="00C16F48" w:rsidP="00C16F48">
      <w:pPr>
        <w:pStyle w:val="ListParagraph"/>
        <w:numPr>
          <w:ilvl w:val="3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Macy </w:t>
      </w:r>
      <w:proofErr w:type="spellStart"/>
      <w:r>
        <w:rPr>
          <w:rFonts w:ascii="Arial" w:hAnsi="Arial" w:cs="Arial"/>
        </w:rPr>
        <w:t>Lengle</w:t>
      </w:r>
      <w:proofErr w:type="spellEnd"/>
      <w:r>
        <w:rPr>
          <w:rFonts w:ascii="Arial" w:hAnsi="Arial" w:cs="Arial"/>
        </w:rPr>
        <w:t>-Tower Health</w:t>
      </w:r>
    </w:p>
    <w:p w:rsidR="00C16F48" w:rsidRDefault="00C16F48" w:rsidP="00C16F48">
      <w:pPr>
        <w:pStyle w:val="ListParagraph"/>
        <w:numPr>
          <w:ilvl w:val="3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Letty Vazquez Pena-Penn State Health St. Joseph </w:t>
      </w:r>
    </w:p>
    <w:p w:rsidR="00C16F48" w:rsidRDefault="00C16F48" w:rsidP="008B6BED">
      <w:pPr>
        <w:pStyle w:val="ListParagraph"/>
        <w:numPr>
          <w:ilvl w:val="3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Mayra Morales-Berks Community Health </w:t>
      </w:r>
    </w:p>
    <w:p w:rsidR="008B6BED" w:rsidRDefault="008B6BED" w:rsidP="008B6BED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Maternal and Family Health Services WIC</w:t>
      </w:r>
    </w:p>
    <w:p w:rsidR="008B6BED" w:rsidRDefault="008B6BED" w:rsidP="008B6BED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New office on Rockland St.-next to BCHC’s new facility</w:t>
      </w:r>
    </w:p>
    <w:p w:rsidR="008B6BED" w:rsidRDefault="008B6BED" w:rsidP="008B6BED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WIC is transitioning from paper checks to plastic “debit-type” cards</w:t>
      </w:r>
    </w:p>
    <w:p w:rsidR="008B6BED" w:rsidRDefault="008B6BED" w:rsidP="008B6BED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Volume has decreased since moving services to the one location (the satellite location in Kutztown is still open)</w:t>
      </w:r>
    </w:p>
    <w:p w:rsidR="008B6BED" w:rsidRDefault="008B6BED" w:rsidP="008B6BED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Experiencing some challenges with the new site-longer wait times, can get crowded</w:t>
      </w:r>
    </w:p>
    <w:p w:rsidR="008B6BED" w:rsidRDefault="008B6BED" w:rsidP="008B6BED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Berks Teens Matter</w:t>
      </w:r>
    </w:p>
    <w:p w:rsidR="008B6BED" w:rsidRDefault="008B6BED" w:rsidP="008B6BED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Berks Community Foundation and </w:t>
      </w:r>
      <w:proofErr w:type="spellStart"/>
      <w:r>
        <w:rPr>
          <w:rFonts w:ascii="Arial" w:hAnsi="Arial" w:cs="Arial"/>
        </w:rPr>
        <w:t>Barta</w:t>
      </w:r>
      <w:proofErr w:type="spellEnd"/>
      <w:r>
        <w:rPr>
          <w:rFonts w:ascii="Arial" w:hAnsi="Arial" w:cs="Arial"/>
        </w:rPr>
        <w:t xml:space="preserve"> will offer free transportation to 8</w:t>
      </w:r>
      <w:r w:rsidRPr="008B6B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-11</w:t>
      </w:r>
      <w:r w:rsidRPr="008B6B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 in Reading SD as part of a pilot program</w:t>
      </w:r>
    </w:p>
    <w:p w:rsidR="008B6BED" w:rsidRDefault="008B6BED" w:rsidP="008B6BED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Co-County Wellness offers FREE Walk-in STI testing on Mondays and HIV testing on Fridays</w:t>
      </w:r>
    </w:p>
    <w:p w:rsidR="003B4BD1" w:rsidRDefault="003B4BD1" w:rsidP="003B4BD1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 w:rsidRPr="003B4BD1">
        <w:rPr>
          <w:rFonts w:ascii="Arial" w:hAnsi="Arial" w:cs="Arial"/>
        </w:rPr>
        <w:t>Community Prevention Partnership</w:t>
      </w:r>
    </w:p>
    <w:p w:rsidR="003B4BD1" w:rsidRDefault="003B4BD1" w:rsidP="003B4BD1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New funding for Families with substance abuse issues (up to 30 families)</w:t>
      </w:r>
    </w:p>
    <w:p w:rsidR="003B4BD1" w:rsidRDefault="003B4BD1" w:rsidP="003B4BD1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Referrals are mostly generated by CYS and OB</w:t>
      </w:r>
    </w:p>
    <w:p w:rsidR="003B4BD1" w:rsidRDefault="003B4BD1" w:rsidP="003B4BD1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Tower Health</w:t>
      </w:r>
    </w:p>
    <w:p w:rsidR="003B4BD1" w:rsidRDefault="003B4BD1" w:rsidP="003B4BD1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Social Work Department now has a FT Social Worker 3pm-11pm</w:t>
      </w:r>
    </w:p>
    <w:p w:rsidR="003B4BD1" w:rsidRDefault="003B4BD1" w:rsidP="003B4BD1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SANE Conference held Wed 4/10</w:t>
      </w:r>
    </w:p>
    <w:p w:rsidR="003B4BD1" w:rsidRDefault="003B4BD1" w:rsidP="003B4BD1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SANE Certification training coming in August</w:t>
      </w:r>
    </w:p>
    <w:p w:rsidR="005568A3" w:rsidRDefault="005568A3" w:rsidP="005568A3">
      <w:pPr>
        <w:pStyle w:val="ListParagraph"/>
        <w:numPr>
          <w:ilvl w:val="0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Transportation</w:t>
      </w:r>
    </w:p>
    <w:p w:rsidR="005568A3" w:rsidRDefault="005568A3" w:rsidP="005568A3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Many of us are experiencing difficulty </w:t>
      </w:r>
      <w:proofErr w:type="gramStart"/>
      <w:r>
        <w:rPr>
          <w:rFonts w:ascii="Arial" w:hAnsi="Arial" w:cs="Arial"/>
        </w:rPr>
        <w:t>in regards to</w:t>
      </w:r>
      <w:proofErr w:type="gramEnd"/>
      <w:r>
        <w:rPr>
          <w:rFonts w:ascii="Arial" w:hAnsi="Arial" w:cs="Arial"/>
        </w:rPr>
        <w:t xml:space="preserve"> transportation for those we serve</w:t>
      </w:r>
    </w:p>
    <w:p w:rsidR="005568A3" w:rsidRDefault="005568A3" w:rsidP="005568A3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The Oakbrook Collective Impact Council and Community Connections Project are working on addressing many of the same transportation issues raised today</w:t>
      </w:r>
    </w:p>
    <w:p w:rsidR="008B6BED" w:rsidRPr="005568A3" w:rsidRDefault="005568A3" w:rsidP="004C2490">
      <w:pPr>
        <w:pStyle w:val="ListParagraph"/>
        <w:numPr>
          <w:ilvl w:val="1"/>
          <w:numId w:val="12"/>
        </w:numPr>
        <w:spacing w:before="0" w:after="160" w:line="256" w:lineRule="auto"/>
        <w:rPr>
          <w:rFonts w:ascii="Arial" w:hAnsi="Arial" w:cs="Arial"/>
        </w:rPr>
      </w:pPr>
      <w:r w:rsidRPr="005568A3">
        <w:rPr>
          <w:rFonts w:ascii="Arial" w:hAnsi="Arial" w:cs="Arial"/>
        </w:rPr>
        <w:t>Jen Bauman shared information regarding “Community Forum: Access to Transportation.  Is it a barrier to Employment?” which will be held at Schmidt Center at RACC on 4/18 at 11:30am (Invitation was forwarded to all members)</w:t>
      </w:r>
    </w:p>
    <w:p w:rsidR="00C16F48" w:rsidRDefault="00C16F48" w:rsidP="00C16F48">
      <w:pPr>
        <w:pStyle w:val="ListParagraph"/>
        <w:numPr>
          <w:ilvl w:val="0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Screening Tools</w:t>
      </w:r>
    </w:p>
    <w:p w:rsidR="00C16F48" w:rsidRPr="00EC7943" w:rsidRDefault="00C16F48" w:rsidP="00C16F48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HITS- Hurt, Insulted, Threatened with Harm and Screamed </w:t>
      </w:r>
    </w:p>
    <w:p w:rsidR="00C16F48" w:rsidRPr="00EC7943" w:rsidRDefault="00C16F48" w:rsidP="00C16F48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Other: </w:t>
      </w:r>
    </w:p>
    <w:p w:rsidR="00C16F48" w:rsidRDefault="00C16F48" w:rsidP="00C16F48">
      <w:pPr>
        <w:pStyle w:val="ListParagraph"/>
        <w:numPr>
          <w:ilvl w:val="3"/>
          <w:numId w:val="12"/>
        </w:numPr>
        <w:spacing w:before="0" w:after="160"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Have you been hit, slapped, kicked or otherwise physically hurt by someone?</w:t>
      </w:r>
    </w:p>
    <w:p w:rsidR="00C16F48" w:rsidRDefault="00C16F48" w:rsidP="00C16F48">
      <w:pPr>
        <w:pStyle w:val="ListParagraph"/>
        <w:numPr>
          <w:ilvl w:val="3"/>
          <w:numId w:val="12"/>
        </w:numPr>
        <w:spacing w:before="0" w:after="160"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Have you been forced to have sexual activities?</w:t>
      </w:r>
    </w:p>
    <w:p w:rsidR="00C16F48" w:rsidRDefault="00C16F48" w:rsidP="00C16F48">
      <w:pPr>
        <w:pStyle w:val="ListParagraph"/>
        <w:numPr>
          <w:ilvl w:val="3"/>
          <w:numId w:val="12"/>
        </w:numPr>
        <w:spacing w:before="0" w:after="160"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Is there someone in your life that make you feel bad or afraid when you are with them?</w:t>
      </w:r>
    </w:p>
    <w:p w:rsidR="00C16F48" w:rsidRDefault="00C16F48" w:rsidP="00C16F48">
      <w:pPr>
        <w:pStyle w:val="ListParagraph"/>
        <w:numPr>
          <w:ilvl w:val="3"/>
          <w:numId w:val="12"/>
        </w:numPr>
        <w:spacing w:before="0" w:after="160"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Have you been afraid that someone would hurt you?</w:t>
      </w:r>
    </w:p>
    <w:p w:rsidR="00C16F48" w:rsidRDefault="00C16F48" w:rsidP="00C16F48">
      <w:pPr>
        <w:pStyle w:val="ListParagraph"/>
        <w:numPr>
          <w:ilvl w:val="3"/>
          <w:numId w:val="12"/>
        </w:numPr>
        <w:spacing w:before="0" w:after="160"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Have the police ever been called to your home?</w:t>
      </w:r>
    </w:p>
    <w:p w:rsidR="00C16F48" w:rsidRPr="00EC7943" w:rsidRDefault="00C16F48" w:rsidP="00C16F48">
      <w:pPr>
        <w:pStyle w:val="ListParagraph"/>
        <w:numPr>
          <w:ilvl w:val="2"/>
          <w:numId w:val="12"/>
        </w:numPr>
        <w:spacing w:before="0" w:after="160" w:line="25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Other popular screening tools:</w:t>
      </w:r>
    </w:p>
    <w:p w:rsidR="00C16F48" w:rsidRDefault="00C16F48" w:rsidP="00C16F48">
      <w:pPr>
        <w:pStyle w:val="ListParagraph"/>
        <w:numPr>
          <w:ilvl w:val="3"/>
          <w:numId w:val="12"/>
        </w:numPr>
        <w:spacing w:before="0" w:after="160" w:line="256" w:lineRule="auto"/>
        <w:rPr>
          <w:rFonts w:ascii="Arial" w:hAnsi="Arial" w:cs="Arial"/>
        </w:rPr>
      </w:pPr>
      <w:r w:rsidRPr="00DC0A17">
        <w:rPr>
          <w:rFonts w:ascii="Arial" w:hAnsi="Arial" w:cs="Arial"/>
        </w:rPr>
        <w:t>OVAT</w:t>
      </w:r>
      <w:r>
        <w:rPr>
          <w:rFonts w:ascii="Arial" w:hAnsi="Arial" w:cs="Arial"/>
        </w:rPr>
        <w:t>- Ongoing Violence Assessment Tool</w:t>
      </w:r>
    </w:p>
    <w:p w:rsidR="00C16F48" w:rsidRDefault="00C16F48" w:rsidP="00C16F48">
      <w:pPr>
        <w:pStyle w:val="ListParagraph"/>
        <w:numPr>
          <w:ilvl w:val="3"/>
          <w:numId w:val="12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HARK</w:t>
      </w:r>
    </w:p>
    <w:p w:rsidR="00A16B65" w:rsidRDefault="00C16F48" w:rsidP="00C16F48">
      <w:pPr>
        <w:pStyle w:val="ListParagraph"/>
        <w:spacing w:before="0" w:after="160" w:line="256" w:lineRule="auto"/>
        <w:rPr>
          <w:rFonts w:ascii="Arial" w:hAnsi="Arial" w:cs="Arial"/>
          <w:b/>
          <w:highlight w:val="yellow"/>
        </w:rPr>
      </w:pPr>
      <w:r w:rsidRPr="00C16F48">
        <w:rPr>
          <w:rFonts w:ascii="Arial" w:hAnsi="Arial" w:cs="Arial"/>
          <w:b/>
          <w:highlight w:val="yellow"/>
        </w:rPr>
        <w:t>Please identify a screening tool you like and bring to next meeting to discuss.</w:t>
      </w:r>
    </w:p>
    <w:p w:rsidR="003B4BD1" w:rsidRDefault="003B4BD1" w:rsidP="00C16F48">
      <w:pPr>
        <w:pStyle w:val="ListParagraph"/>
        <w:spacing w:before="0" w:after="160" w:line="256" w:lineRule="auto"/>
        <w:rPr>
          <w:rFonts w:ascii="Arial" w:hAnsi="Arial" w:cs="Arial"/>
        </w:rPr>
      </w:pPr>
    </w:p>
    <w:p w:rsidR="007F40F1" w:rsidRPr="00EF5516" w:rsidRDefault="007F40F1" w:rsidP="00EF5516">
      <w:pPr>
        <w:pStyle w:val="ListParagraph"/>
        <w:numPr>
          <w:ilvl w:val="0"/>
          <w:numId w:val="13"/>
        </w:numPr>
        <w:spacing w:before="0" w:after="160" w:line="256" w:lineRule="auto"/>
        <w:rPr>
          <w:rFonts w:ascii="Arial" w:hAnsi="Arial" w:cs="Arial"/>
        </w:rPr>
      </w:pPr>
      <w:r w:rsidRPr="00EF5516">
        <w:rPr>
          <w:rFonts w:ascii="Arial" w:hAnsi="Arial" w:cs="Arial"/>
        </w:rPr>
        <w:t>Next Steps:</w:t>
      </w:r>
    </w:p>
    <w:p w:rsidR="007F667B" w:rsidRDefault="007F667B" w:rsidP="00EF5516">
      <w:pPr>
        <w:pStyle w:val="ListParagraph"/>
        <w:numPr>
          <w:ilvl w:val="1"/>
          <w:numId w:val="13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 an agreed upon Screening tool for Berks County. </w:t>
      </w:r>
    </w:p>
    <w:p w:rsidR="007F40F1" w:rsidRDefault="003B4BD1" w:rsidP="00EF5516">
      <w:pPr>
        <w:pStyle w:val="ListParagraph"/>
        <w:numPr>
          <w:ilvl w:val="1"/>
          <w:numId w:val="13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Invite Dr. </w:t>
      </w:r>
      <w:proofErr w:type="spellStart"/>
      <w:r>
        <w:rPr>
          <w:rFonts w:ascii="Arial" w:hAnsi="Arial" w:cs="Arial"/>
        </w:rPr>
        <w:t>Yamil</w:t>
      </w:r>
      <w:proofErr w:type="spellEnd"/>
      <w:r>
        <w:rPr>
          <w:rFonts w:ascii="Arial" w:hAnsi="Arial" w:cs="Arial"/>
        </w:rPr>
        <w:t xml:space="preserve"> Sanchez </w:t>
      </w:r>
      <w:r w:rsidR="005568A3">
        <w:rPr>
          <w:rFonts w:ascii="Arial" w:hAnsi="Arial" w:cs="Arial"/>
        </w:rPr>
        <w:t>(</w:t>
      </w:r>
      <w:r w:rsidR="007C41B8">
        <w:rPr>
          <w:rFonts w:ascii="Arial" w:hAnsi="Arial" w:cs="Arial"/>
        </w:rPr>
        <w:t>United Way</w:t>
      </w:r>
      <w:r w:rsidR="005568A3">
        <w:rPr>
          <w:rFonts w:ascii="Arial" w:hAnsi="Arial" w:cs="Arial"/>
        </w:rPr>
        <w:t>)</w:t>
      </w:r>
      <w:r w:rsidR="007C4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an upcoming meeting to </w:t>
      </w:r>
      <w:r w:rsidR="005568A3">
        <w:rPr>
          <w:rFonts w:ascii="Arial" w:hAnsi="Arial" w:cs="Arial"/>
        </w:rPr>
        <w:t>share</w:t>
      </w:r>
      <w:r>
        <w:rPr>
          <w:rFonts w:ascii="Arial" w:hAnsi="Arial" w:cs="Arial"/>
        </w:rPr>
        <w:t xml:space="preserve"> some the work United Way is doing </w:t>
      </w:r>
      <w:r w:rsidR="005568A3">
        <w:rPr>
          <w:rFonts w:ascii="Arial" w:hAnsi="Arial" w:cs="Arial"/>
        </w:rPr>
        <w:t xml:space="preserve">with the Community Connections Project and Oakbrook Collective Impact Council </w:t>
      </w:r>
      <w:r>
        <w:rPr>
          <w:rFonts w:ascii="Arial" w:hAnsi="Arial" w:cs="Arial"/>
        </w:rPr>
        <w:t>to addressing the Transportation barrier many/all of us experience in our daily work with our consumers (</w:t>
      </w:r>
      <w:r w:rsidRPr="007C41B8">
        <w:rPr>
          <w:rFonts w:ascii="Arial" w:hAnsi="Arial" w:cs="Arial"/>
          <w:b/>
          <w:u w:val="single"/>
        </w:rPr>
        <w:t>UPDATE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Yamil</w:t>
      </w:r>
      <w:proofErr w:type="spellEnd"/>
      <w:r>
        <w:rPr>
          <w:rFonts w:ascii="Arial" w:hAnsi="Arial" w:cs="Arial"/>
        </w:rPr>
        <w:t xml:space="preserve"> accepted our </w:t>
      </w:r>
      <w:r w:rsidR="007C41B8">
        <w:rPr>
          <w:rFonts w:ascii="Arial" w:hAnsi="Arial" w:cs="Arial"/>
        </w:rPr>
        <w:t>invitation and will attend the June meeting)</w:t>
      </w:r>
    </w:p>
    <w:p w:rsidR="007C41B8" w:rsidRDefault="007C41B8" w:rsidP="00EF5516">
      <w:pPr>
        <w:pStyle w:val="ListParagraph"/>
        <w:numPr>
          <w:ilvl w:val="1"/>
          <w:numId w:val="13"/>
        </w:numPr>
        <w:spacing w:before="0"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Safe Berks will send out a Survey Monkey or Doodle Poll to address the question of when/where to have meetings so we can accommodate as many committee members as possible</w:t>
      </w:r>
    </w:p>
    <w:p w:rsidR="005568A3" w:rsidRPr="005568A3" w:rsidRDefault="005568A3" w:rsidP="005568A3">
      <w:pPr>
        <w:spacing w:before="0" w:after="160" w:line="256" w:lineRule="auto"/>
        <w:ind w:left="1080"/>
        <w:rPr>
          <w:rFonts w:ascii="Arial" w:hAnsi="Arial" w:cs="Arial"/>
        </w:rPr>
      </w:pPr>
      <w:bookmarkStart w:id="0" w:name="_GoBack"/>
      <w:bookmarkEnd w:id="0"/>
    </w:p>
    <w:p w:rsidR="0013554E" w:rsidRPr="0013554E" w:rsidRDefault="0013554E" w:rsidP="0013554E">
      <w:pPr>
        <w:rPr>
          <w:rFonts w:ascii="Arial" w:hAnsi="Arial" w:cs="Arial"/>
          <w:b/>
          <w:sz w:val="24"/>
          <w:szCs w:val="24"/>
        </w:rPr>
      </w:pPr>
      <w:r w:rsidRPr="0013554E">
        <w:rPr>
          <w:rFonts w:ascii="Arial" w:hAnsi="Arial" w:cs="Arial"/>
          <w:b/>
          <w:sz w:val="24"/>
          <w:szCs w:val="24"/>
        </w:rPr>
        <w:t>Future Meetings: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5400"/>
      </w:tblGrid>
      <w:tr w:rsidR="0013554E" w:rsidRPr="005568A3" w:rsidTr="007F40F1">
        <w:tc>
          <w:tcPr>
            <w:tcW w:w="1435" w:type="dxa"/>
          </w:tcPr>
          <w:p w:rsidR="0013554E" w:rsidRPr="005568A3" w:rsidRDefault="0013554E" w:rsidP="00C41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568A3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1530" w:type="dxa"/>
          </w:tcPr>
          <w:p w:rsidR="0013554E" w:rsidRPr="005568A3" w:rsidRDefault="0013554E" w:rsidP="00C41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568A3">
              <w:rPr>
                <w:rFonts w:ascii="Arial" w:hAnsi="Arial" w:cs="Arial"/>
                <w:b/>
                <w:szCs w:val="22"/>
              </w:rPr>
              <w:t>Time</w:t>
            </w:r>
          </w:p>
        </w:tc>
        <w:tc>
          <w:tcPr>
            <w:tcW w:w="5400" w:type="dxa"/>
          </w:tcPr>
          <w:p w:rsidR="0013554E" w:rsidRPr="005568A3" w:rsidRDefault="0013554E" w:rsidP="00C41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568A3">
              <w:rPr>
                <w:rFonts w:ascii="Arial" w:hAnsi="Arial" w:cs="Arial"/>
                <w:b/>
                <w:szCs w:val="22"/>
              </w:rPr>
              <w:t>Location</w:t>
            </w:r>
          </w:p>
        </w:tc>
      </w:tr>
      <w:tr w:rsidR="0013554E" w:rsidRPr="005568A3" w:rsidTr="007F40F1">
        <w:tc>
          <w:tcPr>
            <w:tcW w:w="1435" w:type="dxa"/>
          </w:tcPr>
          <w:p w:rsidR="0013554E" w:rsidRPr="005568A3" w:rsidRDefault="0013554E" w:rsidP="00C41FE6">
            <w:pPr>
              <w:rPr>
                <w:rFonts w:ascii="Arial" w:hAnsi="Arial" w:cs="Arial"/>
                <w:b/>
                <w:szCs w:val="22"/>
              </w:rPr>
            </w:pPr>
            <w:r w:rsidRPr="005568A3">
              <w:rPr>
                <w:rFonts w:ascii="Arial" w:hAnsi="Arial" w:cs="Arial"/>
                <w:b/>
                <w:szCs w:val="22"/>
              </w:rPr>
              <w:t>5/9/19</w:t>
            </w:r>
          </w:p>
        </w:tc>
        <w:tc>
          <w:tcPr>
            <w:tcW w:w="1530" w:type="dxa"/>
          </w:tcPr>
          <w:p w:rsidR="0013554E" w:rsidRPr="005568A3" w:rsidRDefault="0013554E" w:rsidP="00C41FE6">
            <w:pPr>
              <w:rPr>
                <w:rFonts w:ascii="Arial" w:hAnsi="Arial" w:cs="Arial"/>
                <w:b/>
                <w:szCs w:val="22"/>
              </w:rPr>
            </w:pPr>
            <w:r w:rsidRPr="005568A3">
              <w:rPr>
                <w:rFonts w:ascii="Arial" w:hAnsi="Arial" w:cs="Arial"/>
                <w:b/>
                <w:szCs w:val="22"/>
              </w:rPr>
              <w:t>3:30pm</w:t>
            </w:r>
          </w:p>
        </w:tc>
        <w:tc>
          <w:tcPr>
            <w:tcW w:w="5400" w:type="dxa"/>
          </w:tcPr>
          <w:p w:rsidR="0013554E" w:rsidRPr="005568A3" w:rsidRDefault="007C41B8" w:rsidP="00C41FE6">
            <w:pPr>
              <w:rPr>
                <w:rFonts w:ascii="Arial" w:hAnsi="Arial" w:cs="Arial"/>
                <w:b/>
                <w:szCs w:val="22"/>
              </w:rPr>
            </w:pPr>
            <w:r w:rsidRPr="005568A3">
              <w:rPr>
                <w:rFonts w:ascii="Arial" w:hAnsi="Arial" w:cs="Arial"/>
                <w:b/>
                <w:szCs w:val="22"/>
              </w:rPr>
              <w:t>BCHC Rockland St.</w:t>
            </w:r>
          </w:p>
        </w:tc>
      </w:tr>
      <w:tr w:rsidR="0013554E" w:rsidRPr="005568A3" w:rsidTr="007F40F1">
        <w:tc>
          <w:tcPr>
            <w:tcW w:w="1435" w:type="dxa"/>
          </w:tcPr>
          <w:p w:rsidR="0013554E" w:rsidRPr="005568A3" w:rsidRDefault="0013554E" w:rsidP="00C41FE6">
            <w:pPr>
              <w:rPr>
                <w:rFonts w:ascii="Arial" w:hAnsi="Arial" w:cs="Arial"/>
                <w:szCs w:val="22"/>
              </w:rPr>
            </w:pPr>
            <w:r w:rsidRPr="005568A3">
              <w:rPr>
                <w:rFonts w:ascii="Arial" w:hAnsi="Arial" w:cs="Arial"/>
                <w:szCs w:val="22"/>
              </w:rPr>
              <w:t>6/13/19</w:t>
            </w:r>
          </w:p>
        </w:tc>
        <w:tc>
          <w:tcPr>
            <w:tcW w:w="1530" w:type="dxa"/>
          </w:tcPr>
          <w:p w:rsidR="0013554E" w:rsidRPr="005568A3" w:rsidRDefault="0013554E" w:rsidP="00C41FE6">
            <w:pPr>
              <w:rPr>
                <w:rFonts w:ascii="Arial" w:hAnsi="Arial" w:cs="Arial"/>
                <w:szCs w:val="22"/>
              </w:rPr>
            </w:pPr>
            <w:r w:rsidRPr="005568A3">
              <w:rPr>
                <w:rFonts w:ascii="Arial" w:hAnsi="Arial" w:cs="Arial"/>
                <w:szCs w:val="22"/>
              </w:rPr>
              <w:t>3:30pm</w:t>
            </w:r>
          </w:p>
        </w:tc>
        <w:tc>
          <w:tcPr>
            <w:tcW w:w="5400" w:type="dxa"/>
          </w:tcPr>
          <w:p w:rsidR="0013554E" w:rsidRPr="005568A3" w:rsidRDefault="007F40F1" w:rsidP="00C41FE6">
            <w:pPr>
              <w:rPr>
                <w:rFonts w:ascii="Arial" w:hAnsi="Arial" w:cs="Arial"/>
                <w:szCs w:val="22"/>
              </w:rPr>
            </w:pPr>
            <w:r w:rsidRPr="005568A3">
              <w:rPr>
                <w:rFonts w:ascii="Arial" w:hAnsi="Arial" w:cs="Arial"/>
                <w:szCs w:val="22"/>
              </w:rPr>
              <w:t>TBD</w:t>
            </w:r>
          </w:p>
        </w:tc>
      </w:tr>
    </w:tbl>
    <w:p w:rsidR="003E5D59" w:rsidRPr="003E5D59" w:rsidRDefault="003E5D59" w:rsidP="003E5D59">
      <w:pPr>
        <w:rPr>
          <w:rFonts w:ascii="Arial" w:hAnsi="Arial" w:cs="Arial"/>
        </w:rPr>
      </w:pPr>
    </w:p>
    <w:sectPr w:rsidR="003E5D59" w:rsidRPr="003E5D59" w:rsidSect="00866B97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19" w:rsidRDefault="00966719">
      <w:pPr>
        <w:spacing w:after="0" w:line="240" w:lineRule="auto"/>
      </w:pPr>
      <w:r>
        <w:separator/>
      </w:r>
    </w:p>
    <w:p w:rsidR="00966719" w:rsidRDefault="00966719"/>
  </w:endnote>
  <w:endnote w:type="continuationSeparator" w:id="0">
    <w:p w:rsidR="00966719" w:rsidRDefault="00966719">
      <w:pPr>
        <w:spacing w:after="0" w:line="240" w:lineRule="auto"/>
      </w:pPr>
      <w:r>
        <w:continuationSeparator/>
      </w:r>
    </w:p>
    <w:p w:rsidR="00966719" w:rsidRDefault="0096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19" w:rsidRDefault="00966719">
      <w:pPr>
        <w:spacing w:after="0" w:line="240" w:lineRule="auto"/>
      </w:pPr>
      <w:r>
        <w:separator/>
      </w:r>
    </w:p>
    <w:p w:rsidR="00966719" w:rsidRDefault="00966719"/>
  </w:footnote>
  <w:footnote w:type="continuationSeparator" w:id="0">
    <w:p w:rsidR="00966719" w:rsidRDefault="00966719">
      <w:pPr>
        <w:spacing w:after="0" w:line="240" w:lineRule="auto"/>
      </w:pPr>
      <w:r>
        <w:continuationSeparator/>
      </w:r>
    </w:p>
    <w:p w:rsidR="00966719" w:rsidRDefault="00966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9A" w:rsidRDefault="00966719">
    <w:pPr>
      <w:pStyle w:val="Header"/>
    </w:pPr>
    <w:sdt>
      <w:sdtPr>
        <w:alias w:val="Organization name:"/>
        <w:tag w:val=""/>
        <w:id w:val="-142659844"/>
        <w:placeholder>
          <w:docPart w:val="99B61278023A4A5597C9905607ABC7A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052052">
          <w:t>Healthcare Advisory Committee</w:t>
        </w:r>
      </w:sdtContent>
    </w:sdt>
  </w:p>
  <w:p w:rsidR="00934E9A" w:rsidRDefault="00966719">
    <w:pPr>
      <w:pStyle w:val="Header"/>
    </w:pPr>
    <w:sdt>
      <w:sdtPr>
        <w:alias w:val="Meeting minutes:"/>
        <w:tag w:val="Meeting minutes:"/>
        <w:id w:val="-1760127990"/>
        <w:placeholder>
          <w:docPart w:val="D662BE11A21644EF8DB5ABF95719E37E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EDE6C93AC8DD4790AEE1637700D554D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4097E">
          <w:t>Thursday 4/11/19 3:30-5:00pm</w:t>
        </w:r>
      </w:sdtContent>
    </w:sdt>
  </w:p>
  <w:p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D4050"/>
    <w:multiLevelType w:val="hybridMultilevel"/>
    <w:tmpl w:val="390E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D1425"/>
    <w:multiLevelType w:val="hybridMultilevel"/>
    <w:tmpl w:val="251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268C4"/>
    <w:multiLevelType w:val="hybridMultilevel"/>
    <w:tmpl w:val="EEDCF8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467C69"/>
    <w:multiLevelType w:val="hybridMultilevel"/>
    <w:tmpl w:val="2BA84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2"/>
    <w:rsid w:val="00022E62"/>
    <w:rsid w:val="00051AFE"/>
    <w:rsid w:val="00052052"/>
    <w:rsid w:val="00053CAE"/>
    <w:rsid w:val="000548DC"/>
    <w:rsid w:val="0006091A"/>
    <w:rsid w:val="00082086"/>
    <w:rsid w:val="00084341"/>
    <w:rsid w:val="00096ECE"/>
    <w:rsid w:val="0010443C"/>
    <w:rsid w:val="0013554E"/>
    <w:rsid w:val="00163831"/>
    <w:rsid w:val="00164BA3"/>
    <w:rsid w:val="001B49A6"/>
    <w:rsid w:val="001E6E19"/>
    <w:rsid w:val="002128C8"/>
    <w:rsid w:val="00217F5E"/>
    <w:rsid w:val="00236173"/>
    <w:rsid w:val="002A4419"/>
    <w:rsid w:val="002A7720"/>
    <w:rsid w:val="002B5A3C"/>
    <w:rsid w:val="0034332A"/>
    <w:rsid w:val="0035099A"/>
    <w:rsid w:val="003B42B4"/>
    <w:rsid w:val="003B4BD1"/>
    <w:rsid w:val="003C17E2"/>
    <w:rsid w:val="003E5D59"/>
    <w:rsid w:val="003F1EFC"/>
    <w:rsid w:val="003F36D9"/>
    <w:rsid w:val="00416A86"/>
    <w:rsid w:val="00466186"/>
    <w:rsid w:val="0049052A"/>
    <w:rsid w:val="004909E7"/>
    <w:rsid w:val="004D4719"/>
    <w:rsid w:val="0052129F"/>
    <w:rsid w:val="005568A3"/>
    <w:rsid w:val="00583C12"/>
    <w:rsid w:val="005B1BDF"/>
    <w:rsid w:val="00607577"/>
    <w:rsid w:val="00623F43"/>
    <w:rsid w:val="006A2514"/>
    <w:rsid w:val="006A6EE0"/>
    <w:rsid w:val="006B1778"/>
    <w:rsid w:val="006B674E"/>
    <w:rsid w:val="006E6AA5"/>
    <w:rsid w:val="007123B4"/>
    <w:rsid w:val="007A3EBD"/>
    <w:rsid w:val="007C0431"/>
    <w:rsid w:val="007C3FDC"/>
    <w:rsid w:val="007C41B8"/>
    <w:rsid w:val="007F40F1"/>
    <w:rsid w:val="007F667B"/>
    <w:rsid w:val="00866B97"/>
    <w:rsid w:val="00884772"/>
    <w:rsid w:val="008A38C7"/>
    <w:rsid w:val="008B1EB9"/>
    <w:rsid w:val="008B6BED"/>
    <w:rsid w:val="008E30FE"/>
    <w:rsid w:val="0093068B"/>
    <w:rsid w:val="00934E9A"/>
    <w:rsid w:val="00957834"/>
    <w:rsid w:val="00966719"/>
    <w:rsid w:val="009A27A1"/>
    <w:rsid w:val="00A05EF7"/>
    <w:rsid w:val="00A16B65"/>
    <w:rsid w:val="00A7005F"/>
    <w:rsid w:val="00A8223B"/>
    <w:rsid w:val="00AF093C"/>
    <w:rsid w:val="00AF74AA"/>
    <w:rsid w:val="00B273A3"/>
    <w:rsid w:val="00B93153"/>
    <w:rsid w:val="00BB4B6D"/>
    <w:rsid w:val="00C03F55"/>
    <w:rsid w:val="00C16F48"/>
    <w:rsid w:val="00C208FD"/>
    <w:rsid w:val="00C9192D"/>
    <w:rsid w:val="00CB4FBB"/>
    <w:rsid w:val="00D03E76"/>
    <w:rsid w:val="00D4097E"/>
    <w:rsid w:val="00D73C94"/>
    <w:rsid w:val="00DA4DFC"/>
    <w:rsid w:val="00DC0A17"/>
    <w:rsid w:val="00E17142"/>
    <w:rsid w:val="00E31AB2"/>
    <w:rsid w:val="00E45BB9"/>
    <w:rsid w:val="00E77EE6"/>
    <w:rsid w:val="00E81D49"/>
    <w:rsid w:val="00EB1EB9"/>
    <w:rsid w:val="00EB5064"/>
    <w:rsid w:val="00EC7943"/>
    <w:rsid w:val="00EF5516"/>
    <w:rsid w:val="00F13544"/>
    <w:rsid w:val="00F138B3"/>
    <w:rsid w:val="00F26BB2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DC505"/>
  <w15:chartTrackingRefBased/>
  <w15:docId w15:val="{AD7E3E1D-B255-4391-96C2-A1DED22F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g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93425B6A36453AB86ACE5F43E3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A994-ADBD-4A69-AE59-3BE772A3DB2E}"/>
      </w:docPartPr>
      <w:docPartBody>
        <w:p w:rsidR="000B479A" w:rsidRDefault="00AE1AFF">
          <w:pPr>
            <w:pStyle w:val="C893425B6A36453AB86ACE5F43E3EEA8"/>
          </w:pPr>
          <w:r>
            <w:t>Organization Name</w:t>
          </w:r>
        </w:p>
      </w:docPartBody>
    </w:docPart>
    <w:docPart>
      <w:docPartPr>
        <w:name w:val="1304B181B21A4F4EB9665A50107D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DE6-A87A-4C77-9E96-274481281B53}"/>
      </w:docPartPr>
      <w:docPartBody>
        <w:p w:rsidR="000B479A" w:rsidRDefault="00AE1AFF">
          <w:pPr>
            <w:pStyle w:val="1304B181B21A4F4EB9665A50107D7661"/>
          </w:pPr>
          <w:r>
            <w:t>Meeting Minutes</w:t>
          </w:r>
        </w:p>
      </w:docPartBody>
    </w:docPart>
    <w:docPart>
      <w:docPartPr>
        <w:name w:val="83FD6546ADC24030A86883CFB596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07C4-471F-462F-88B9-D124C78E0D62}"/>
      </w:docPartPr>
      <w:docPartBody>
        <w:p w:rsidR="000B479A" w:rsidRDefault="00AE1AFF">
          <w:pPr>
            <w:pStyle w:val="83FD6546ADC24030A86883CFB5968296"/>
          </w:pPr>
          <w:r>
            <w:t>Date of meeting</w:t>
          </w:r>
        </w:p>
      </w:docPartBody>
    </w:docPart>
    <w:docPart>
      <w:docPartPr>
        <w:name w:val="91BAC01BDC7A459FB606CDD5D04D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2D61-3E3D-40F2-A6D1-E411875B875C}"/>
      </w:docPartPr>
      <w:docPartBody>
        <w:p w:rsidR="000B479A" w:rsidRDefault="00AE1AFF">
          <w:pPr>
            <w:pStyle w:val="91BAC01BDC7A459FB606CDD5D04DE0AF"/>
          </w:pPr>
          <w:r>
            <w:t>Next meeting:</w:t>
          </w:r>
        </w:p>
      </w:docPartBody>
    </w:docPart>
    <w:docPart>
      <w:docPartPr>
        <w:name w:val="99B61278023A4A5597C9905607AB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76C9-C692-464D-98AE-C1F73701E8B9}"/>
      </w:docPartPr>
      <w:docPartBody>
        <w:p w:rsidR="000B479A" w:rsidRDefault="00AE1AFF">
          <w:pPr>
            <w:pStyle w:val="99B61278023A4A5597C9905607ABC7AA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EDE6C93AC8DD4790AEE1637700D5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B7BE-5471-43D9-9DA5-58032708DFA3}"/>
      </w:docPartPr>
      <w:docPartBody>
        <w:p w:rsidR="000B479A" w:rsidRDefault="00AE1AFF">
          <w:pPr>
            <w:pStyle w:val="EDE6C93AC8DD4790AEE1637700D554DB"/>
          </w:pPr>
          <w:r>
            <w:t>Roundtable</w:t>
          </w:r>
        </w:p>
      </w:docPartBody>
    </w:docPart>
    <w:docPart>
      <w:docPartPr>
        <w:name w:val="D662BE11A21644EF8DB5ABF95719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ED7-A1B7-489A-950B-A27D91E83F6B}"/>
      </w:docPartPr>
      <w:docPartBody>
        <w:p w:rsidR="000B479A" w:rsidRDefault="00AE1AFF">
          <w:pPr>
            <w:pStyle w:val="D662BE11A21644EF8DB5ABF95719E37E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FF"/>
    <w:rsid w:val="00012C17"/>
    <w:rsid w:val="000B479A"/>
    <w:rsid w:val="0024791E"/>
    <w:rsid w:val="004B3EBC"/>
    <w:rsid w:val="004F4528"/>
    <w:rsid w:val="005C20A3"/>
    <w:rsid w:val="007116A0"/>
    <w:rsid w:val="007D3F7A"/>
    <w:rsid w:val="00826431"/>
    <w:rsid w:val="00927166"/>
    <w:rsid w:val="00AE1AFF"/>
    <w:rsid w:val="00B61185"/>
    <w:rsid w:val="00DB7613"/>
    <w:rsid w:val="00E55A52"/>
    <w:rsid w:val="00F3273C"/>
    <w:rsid w:val="00F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93425B6A36453AB86ACE5F43E3EEA8">
    <w:name w:val="C893425B6A36453AB86ACE5F43E3EEA8"/>
  </w:style>
  <w:style w:type="paragraph" w:customStyle="1" w:styleId="1304B181B21A4F4EB9665A50107D7661">
    <w:name w:val="1304B181B21A4F4EB9665A50107D7661"/>
  </w:style>
  <w:style w:type="paragraph" w:customStyle="1" w:styleId="83FD6546ADC24030A86883CFB5968296">
    <w:name w:val="83FD6546ADC24030A86883CFB5968296"/>
  </w:style>
  <w:style w:type="paragraph" w:customStyle="1" w:styleId="C3551CC3C0EC4C97A127D87AC6F1CDC8">
    <w:name w:val="C3551CC3C0EC4C97A127D87AC6F1CDC8"/>
  </w:style>
  <w:style w:type="paragraph" w:customStyle="1" w:styleId="7DD40DE058AA480B80A07F36F1AFCBBA">
    <w:name w:val="7DD40DE058AA480B80A07F36F1AFCBBA"/>
  </w:style>
  <w:style w:type="paragraph" w:customStyle="1" w:styleId="91BAC01BDC7A459FB606CDD5D04DE0AF">
    <w:name w:val="91BAC01BDC7A459FB606CDD5D04DE0AF"/>
  </w:style>
  <w:style w:type="paragraph" w:customStyle="1" w:styleId="C68F62D6D9784359B19C739854EA4C5C">
    <w:name w:val="C68F62D6D9784359B19C739854EA4C5C"/>
  </w:style>
  <w:style w:type="paragraph" w:customStyle="1" w:styleId="4268F3C2AF21436183FA2A935EFE6087">
    <w:name w:val="4268F3C2AF21436183FA2A935EFE6087"/>
  </w:style>
  <w:style w:type="paragraph" w:customStyle="1" w:styleId="77FB6E0A0A9E49B8A322D0009B40A5D6">
    <w:name w:val="77FB6E0A0A9E49B8A322D0009B40A5D6"/>
  </w:style>
  <w:style w:type="paragraph" w:customStyle="1" w:styleId="EA747C02D9A846B2BF509EE153BE2213">
    <w:name w:val="EA747C02D9A846B2BF509EE153BE2213"/>
  </w:style>
  <w:style w:type="paragraph" w:customStyle="1" w:styleId="A623EEFCC25A43B28511487F7E19C01D">
    <w:name w:val="A623EEFCC25A43B28511487F7E19C01D"/>
  </w:style>
  <w:style w:type="paragraph" w:customStyle="1" w:styleId="12860C72B1044D289E6A352ACF9AB9AD">
    <w:name w:val="12860C72B1044D289E6A352ACF9AB9AD"/>
  </w:style>
  <w:style w:type="paragraph" w:customStyle="1" w:styleId="99B61278023A4A5597C9905607ABC7AA">
    <w:name w:val="99B61278023A4A5597C9905607ABC7AA"/>
  </w:style>
  <w:style w:type="paragraph" w:customStyle="1" w:styleId="EDE6C93AC8DD4790AEE1637700D554DB">
    <w:name w:val="EDE6C93AC8DD4790AEE1637700D554DB"/>
  </w:style>
  <w:style w:type="paragraph" w:customStyle="1" w:styleId="D662BE11A21644EF8DB5ABF95719E37E">
    <w:name w:val="D662BE11A21644EF8DB5ABF95719E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100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Garrigan</dc:creator>
  <cp:keywords>Thursday 4/11/19 3:30-5:00pm</cp:keywords>
  <dc:description>Healthcare Advisory Committee</dc:description>
  <cp:lastModifiedBy>beth garrigan</cp:lastModifiedBy>
  <cp:revision>6</cp:revision>
  <cp:lastPrinted>2019-03-18T13:08:00Z</cp:lastPrinted>
  <dcterms:created xsi:type="dcterms:W3CDTF">2019-04-18T12:03:00Z</dcterms:created>
  <dcterms:modified xsi:type="dcterms:W3CDTF">2019-04-18T17:59:00Z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