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1D" w:rsidRDefault="00E23A1D" w:rsidP="00E23A1D">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Safe Berks</w:t>
      </w:r>
    </w:p>
    <w:p w:rsidR="00E23A1D" w:rsidRDefault="00E23A1D" w:rsidP="00E23A1D">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of Directors Meeting Minutes</w:t>
      </w:r>
    </w:p>
    <w:p w:rsidR="00E23A1D" w:rsidRDefault="00E23A1D" w:rsidP="00E23A1D">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w:t>
      </w:r>
      <w:r w:rsidR="001C756C">
        <w:rPr>
          <w:rFonts w:ascii="Times New Roman" w:eastAsia="Times New Roman" w:hAnsi="Times New Roman" w:cs="Times New Roman"/>
          <w:b/>
          <w:bCs/>
          <w:sz w:val="24"/>
          <w:szCs w:val="24"/>
        </w:rPr>
        <w:t>January 24, 2019</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E23A1D" w:rsidRPr="00BF3269" w:rsidRDefault="00E23A1D" w:rsidP="00E23A1D">
      <w:pPr>
        <w:keepNext/>
        <w:spacing w:after="0" w:line="240" w:lineRule="auto"/>
        <w:ind w:firstLine="720"/>
        <w:jc w:val="center"/>
        <w:outlineLvl w:val="0"/>
        <w:rPr>
          <w:rFonts w:ascii="Times New Roman" w:eastAsia="Times New Roman" w:hAnsi="Times New Roman" w:cs="Times New Roman"/>
          <w:b/>
          <w:bCs/>
          <w:sz w:val="28"/>
          <w:szCs w:val="28"/>
        </w:rPr>
      </w:pPr>
    </w:p>
    <w:p w:rsidR="00E23A1D" w:rsidRDefault="00E23A1D" w:rsidP="00E23A1D">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E23A1D" w:rsidRDefault="00E23A1D" w:rsidP="00E23A1D">
      <w:pPr>
        <w:keepNext/>
        <w:spacing w:after="0" w:line="240" w:lineRule="auto"/>
        <w:ind w:firstLine="720"/>
        <w:jc w:val="center"/>
        <w:outlineLvl w:val="0"/>
        <w:rPr>
          <w:rFonts w:ascii="Times New Roman" w:eastAsia="Times New Roman" w:hAnsi="Times New Roman" w:cs="Times New Roman"/>
          <w:sz w:val="24"/>
          <w:szCs w:val="24"/>
        </w:rPr>
      </w:pPr>
    </w:p>
    <w:p w:rsidR="00E23A1D" w:rsidRPr="00404498" w:rsidRDefault="00E23A1D" w:rsidP="00E23A1D">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E23A1D" w:rsidRPr="00404498" w:rsidRDefault="00E23A1D" w:rsidP="00E23A1D">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E23A1D" w:rsidRDefault="00E23A1D" w:rsidP="00E23A1D">
      <w:pPr>
        <w:pBdr>
          <w:bottom w:val="single" w:sz="12" w:space="1" w:color="auto"/>
        </w:pBdr>
        <w:spacing w:after="0" w:line="240" w:lineRule="auto"/>
        <w:rPr>
          <w:rFonts w:ascii="Times New Roman" w:eastAsia="Times New Roman" w:hAnsi="Times New Roman" w:cs="Times New Roman"/>
          <w:sz w:val="24"/>
          <w:szCs w:val="24"/>
        </w:rPr>
      </w:pPr>
    </w:p>
    <w:p w:rsidR="00E23A1D" w:rsidRDefault="00E23A1D" w:rsidP="00E23A1D">
      <w:pPr>
        <w:spacing w:after="0" w:line="240" w:lineRule="auto"/>
        <w:rPr>
          <w:rFonts w:ascii="Times New Roman" w:eastAsia="Times New Roman" w:hAnsi="Times New Roman" w:cs="Times New Roman"/>
          <w:sz w:val="24"/>
          <w:szCs w:val="24"/>
        </w:rPr>
      </w:pPr>
    </w:p>
    <w:p w:rsidR="00E23A1D" w:rsidRDefault="00E23A1D" w:rsidP="00E23A1D">
      <w:pPr>
        <w:pStyle w:val="NormalWeb"/>
        <w:spacing w:before="0" w:beforeAutospacing="0" w:after="0" w:afterAutospacing="0"/>
      </w:pPr>
      <w:r w:rsidRPr="002A13E0">
        <w:rPr>
          <w:b/>
        </w:rPr>
        <w:t>Attending</w:t>
      </w:r>
      <w:r>
        <w:t xml:space="preserve">: Jamal </w:t>
      </w:r>
      <w:proofErr w:type="spellStart"/>
      <w:r>
        <w:t>Abodalo</w:t>
      </w:r>
      <w:proofErr w:type="spellEnd"/>
      <w:r>
        <w:t xml:space="preserve">, Sherry </w:t>
      </w:r>
      <w:proofErr w:type="spellStart"/>
      <w:r>
        <w:t>Berriker</w:t>
      </w:r>
      <w:proofErr w:type="spellEnd"/>
      <w:r>
        <w:t xml:space="preserve">, Nina Bohn, Barbara Boland, Karen Cook, </w:t>
      </w:r>
      <w:r w:rsidR="001C756C">
        <w:t>Carlixta De LaRosa,</w:t>
      </w:r>
      <w:r w:rsidR="001C756C" w:rsidRPr="002A13E0">
        <w:rPr>
          <w:b/>
        </w:rPr>
        <w:t xml:space="preserve"> </w:t>
      </w:r>
      <w:r>
        <w:t xml:space="preserve">Denise </w:t>
      </w:r>
      <w:proofErr w:type="spellStart"/>
      <w:r>
        <w:t>DeMascio</w:t>
      </w:r>
      <w:proofErr w:type="spellEnd"/>
      <w:r>
        <w:t xml:space="preserve">, Diane </w:t>
      </w:r>
      <w:r w:rsidR="001C29C8">
        <w:t>Duff, Jay</w:t>
      </w:r>
      <w:r>
        <w:t xml:space="preserve"> Mahoney,</w:t>
      </w:r>
      <w:r w:rsidRPr="001F1A2E">
        <w:t xml:space="preserve"> </w:t>
      </w:r>
      <w:r>
        <w:t xml:space="preserve">Steve </w:t>
      </w:r>
      <w:proofErr w:type="spellStart"/>
      <w:r>
        <w:t>Ohnsman</w:t>
      </w:r>
      <w:proofErr w:type="spellEnd"/>
      <w:r>
        <w:t>, Mark Wallace</w:t>
      </w:r>
    </w:p>
    <w:p w:rsidR="00E23A1D" w:rsidRDefault="00E23A1D" w:rsidP="00E23A1D">
      <w:pPr>
        <w:pStyle w:val="NormalWeb"/>
        <w:spacing w:before="0" w:beforeAutospacing="0" w:after="0" w:afterAutospacing="0"/>
      </w:pPr>
    </w:p>
    <w:p w:rsidR="00E23A1D" w:rsidRDefault="00E23A1D" w:rsidP="00E23A1D">
      <w:pPr>
        <w:pStyle w:val="NormalWeb"/>
        <w:spacing w:before="0" w:beforeAutospacing="0" w:after="0" w:afterAutospacing="0"/>
      </w:pPr>
      <w:r w:rsidRPr="002A13E0">
        <w:rPr>
          <w:b/>
        </w:rPr>
        <w:t>Telephone</w:t>
      </w:r>
      <w:r>
        <w:t xml:space="preserve">: </w:t>
      </w:r>
      <w:r w:rsidR="001C756C">
        <w:t xml:space="preserve">Mandy Acuna, Tina Boyd, Joe </w:t>
      </w:r>
      <w:proofErr w:type="spellStart"/>
      <w:r w:rsidR="001C756C">
        <w:t>Cicala</w:t>
      </w:r>
      <w:proofErr w:type="spellEnd"/>
      <w:r w:rsidR="001C756C">
        <w:t>, Tim Marks</w:t>
      </w:r>
    </w:p>
    <w:p w:rsidR="00E23A1D" w:rsidRDefault="00E23A1D" w:rsidP="00E23A1D">
      <w:pPr>
        <w:pStyle w:val="NormalWeb"/>
        <w:spacing w:before="0" w:beforeAutospacing="0" w:after="0" w:afterAutospacing="0"/>
      </w:pPr>
      <w:proofErr w:type="gramStart"/>
      <w:r w:rsidRPr="002A13E0">
        <w:rPr>
          <w:b/>
        </w:rPr>
        <w:t>Excused</w:t>
      </w:r>
      <w:r>
        <w:rPr>
          <w:b/>
        </w:rPr>
        <w:t>:</w:t>
      </w:r>
      <w:r>
        <w:t>,</w:t>
      </w:r>
      <w:proofErr w:type="gramEnd"/>
      <w:r w:rsidRPr="00014BFE">
        <w:t xml:space="preserve"> </w:t>
      </w:r>
      <w:r>
        <w:t xml:space="preserve">Amanda </w:t>
      </w:r>
      <w:proofErr w:type="spellStart"/>
      <w:r>
        <w:t>Jackowski</w:t>
      </w:r>
      <w:proofErr w:type="spellEnd"/>
      <w:r w:rsidR="00657201">
        <w:t>,</w:t>
      </w:r>
      <w:r w:rsidR="001C756C" w:rsidRPr="001C756C">
        <w:t xml:space="preserve"> </w:t>
      </w:r>
      <w:r w:rsidR="001C756C">
        <w:t>Susan Fromm,</w:t>
      </w:r>
      <w:r>
        <w:t xml:space="preserve"> </w:t>
      </w:r>
      <w:r w:rsidR="001C756C">
        <w:t>Mindy McIntosh,</w:t>
      </w:r>
      <w:r w:rsidR="001C756C" w:rsidRPr="001C756C">
        <w:t xml:space="preserve"> </w:t>
      </w:r>
      <w:r w:rsidR="001C756C">
        <w:t>Michele McCartney</w:t>
      </w:r>
    </w:p>
    <w:p w:rsidR="00E23A1D" w:rsidRDefault="00E23A1D" w:rsidP="00E23A1D">
      <w:pPr>
        <w:pStyle w:val="NormalWeb"/>
        <w:spacing w:before="0" w:beforeAutospacing="0" w:after="0" w:afterAutospacing="0"/>
      </w:pPr>
      <w:r w:rsidRPr="002A13E0">
        <w:rPr>
          <w:b/>
        </w:rPr>
        <w:t>Absent</w:t>
      </w:r>
      <w:r>
        <w:t>: Jonathan Encarnacion</w:t>
      </w:r>
      <w:r w:rsidR="001C756C">
        <w:t>,</w:t>
      </w:r>
      <w:r w:rsidR="001C756C" w:rsidRPr="001C756C">
        <w:t xml:space="preserve"> </w:t>
      </w:r>
      <w:r w:rsidR="001C756C">
        <w:t>Eve Kimball</w:t>
      </w:r>
    </w:p>
    <w:p w:rsidR="00E23A1D" w:rsidRDefault="00E23A1D" w:rsidP="00E23A1D">
      <w:pPr>
        <w:pStyle w:val="NormalWeb"/>
        <w:spacing w:before="0" w:beforeAutospacing="0" w:after="0" w:afterAutospacing="0"/>
      </w:pPr>
      <w:proofErr w:type="gramStart"/>
      <w:r w:rsidRPr="002A13E0">
        <w:rPr>
          <w:b/>
        </w:rPr>
        <w:t>Staff</w:t>
      </w:r>
      <w:r>
        <w:t>:,</w:t>
      </w:r>
      <w:proofErr w:type="gramEnd"/>
      <w:r>
        <w:t xml:space="preserve"> Mary Kay Bernosky, Beth Garrigan, </w:t>
      </w:r>
      <w:r w:rsidR="001C756C">
        <w:t>Jasmine Suarez</w:t>
      </w:r>
    </w:p>
    <w:p w:rsidR="00E23A1D" w:rsidRDefault="00E23A1D" w:rsidP="00E23A1D">
      <w:pPr>
        <w:spacing w:after="0" w:line="240" w:lineRule="auto"/>
        <w:rPr>
          <w:rFonts w:ascii="Times New Roman" w:eastAsia="Times New Roman" w:hAnsi="Times New Roman" w:cs="Times New Roman"/>
          <w:sz w:val="24"/>
          <w:szCs w:val="24"/>
        </w:rPr>
      </w:pPr>
    </w:p>
    <w:p w:rsidR="00202E08" w:rsidRPr="00202E08" w:rsidRDefault="00657201" w:rsidP="00202E08">
      <w:pPr>
        <w:rPr>
          <w:rFonts w:ascii="Times New Roman" w:hAnsi="Times New Roman" w:cs="Times New Roman"/>
          <w:sz w:val="24"/>
          <w:szCs w:val="24"/>
        </w:rPr>
      </w:pPr>
      <w:bookmarkStart w:id="0" w:name="_Hlk528573276"/>
      <w:r>
        <w:rPr>
          <w:rFonts w:ascii="Times New Roman" w:hAnsi="Times New Roman" w:cs="Times New Roman"/>
          <w:sz w:val="24"/>
          <w:szCs w:val="24"/>
        </w:rPr>
        <w:t xml:space="preserve">Macy Lengle was introduced to the staff as our new SART Coordinator. </w:t>
      </w:r>
      <w:r w:rsidR="00202E08">
        <w:rPr>
          <w:rFonts w:ascii="Times New Roman" w:hAnsi="Times New Roman" w:cs="Times New Roman"/>
          <w:sz w:val="24"/>
          <w:szCs w:val="24"/>
        </w:rPr>
        <w:t xml:space="preserve">Her </w:t>
      </w:r>
      <w:r w:rsidR="00202E08" w:rsidRPr="00202E08">
        <w:rPr>
          <w:rFonts w:ascii="Times New Roman" w:hAnsi="Times New Roman" w:cs="Times New Roman"/>
          <w:sz w:val="24"/>
          <w:szCs w:val="24"/>
        </w:rPr>
        <w:t xml:space="preserve">role is to assist and oversee the process of creating a more comprehensive and trauma-informed response to sexual assault. This includes working with the District Attorneys, all police jurisdictions, all college campuses, all major health networks and hospitals in Berks County and of course, Safe Berks staff. Moving forward </w:t>
      </w:r>
      <w:r w:rsidR="00202E08">
        <w:rPr>
          <w:rFonts w:ascii="Times New Roman" w:hAnsi="Times New Roman" w:cs="Times New Roman"/>
          <w:sz w:val="24"/>
          <w:szCs w:val="24"/>
        </w:rPr>
        <w:t xml:space="preserve">they </w:t>
      </w:r>
      <w:r w:rsidR="00202E08" w:rsidRPr="00202E08">
        <w:rPr>
          <w:rFonts w:ascii="Times New Roman" w:hAnsi="Times New Roman" w:cs="Times New Roman"/>
          <w:sz w:val="24"/>
          <w:szCs w:val="24"/>
        </w:rPr>
        <w:t xml:space="preserve">are looking to creating a core SART team that will review what the county needs and create our SART around it. This could look like a technical assistance team, case review team, response team, or etc. Unfortunately, </w:t>
      </w:r>
      <w:r w:rsidR="00202E08">
        <w:rPr>
          <w:rFonts w:ascii="Times New Roman" w:hAnsi="Times New Roman" w:cs="Times New Roman"/>
          <w:sz w:val="24"/>
          <w:szCs w:val="24"/>
        </w:rPr>
        <w:t xml:space="preserve">Macy and Diane </w:t>
      </w:r>
      <w:r w:rsidR="00B6691E">
        <w:rPr>
          <w:rFonts w:ascii="Times New Roman" w:hAnsi="Times New Roman" w:cs="Times New Roman"/>
          <w:sz w:val="24"/>
          <w:szCs w:val="24"/>
        </w:rPr>
        <w:t xml:space="preserve">Ellis </w:t>
      </w:r>
      <w:r w:rsidR="00B6691E" w:rsidRPr="00202E08">
        <w:rPr>
          <w:rFonts w:ascii="Times New Roman" w:hAnsi="Times New Roman" w:cs="Times New Roman"/>
          <w:sz w:val="24"/>
          <w:szCs w:val="24"/>
        </w:rPr>
        <w:t>were</w:t>
      </w:r>
      <w:r w:rsidR="00202E08" w:rsidRPr="00202E08">
        <w:rPr>
          <w:rFonts w:ascii="Times New Roman" w:hAnsi="Times New Roman" w:cs="Times New Roman"/>
          <w:sz w:val="24"/>
          <w:szCs w:val="24"/>
        </w:rPr>
        <w:t xml:space="preserve"> </w:t>
      </w:r>
      <w:r w:rsidR="00442B16">
        <w:rPr>
          <w:rFonts w:ascii="Times New Roman" w:hAnsi="Times New Roman" w:cs="Times New Roman"/>
          <w:sz w:val="24"/>
          <w:szCs w:val="24"/>
        </w:rPr>
        <w:t xml:space="preserve">scheduled </w:t>
      </w:r>
      <w:r w:rsidR="00202E08" w:rsidRPr="00202E08">
        <w:rPr>
          <w:rFonts w:ascii="Times New Roman" w:hAnsi="Times New Roman" w:cs="Times New Roman"/>
          <w:sz w:val="24"/>
          <w:szCs w:val="24"/>
        </w:rPr>
        <w:t xml:space="preserve">to go to Cambria County to meet their SART team in January, however weather did not </w:t>
      </w:r>
      <w:proofErr w:type="gramStart"/>
      <w:r w:rsidR="00202E08" w:rsidRPr="00202E08">
        <w:rPr>
          <w:rFonts w:ascii="Times New Roman" w:hAnsi="Times New Roman" w:cs="Times New Roman"/>
          <w:sz w:val="24"/>
          <w:szCs w:val="24"/>
        </w:rPr>
        <w:t>cooperate</w:t>
      </w:r>
      <w:proofErr w:type="gramEnd"/>
      <w:r w:rsidR="00202E08" w:rsidRPr="00202E08">
        <w:rPr>
          <w:rFonts w:ascii="Times New Roman" w:hAnsi="Times New Roman" w:cs="Times New Roman"/>
          <w:sz w:val="24"/>
          <w:szCs w:val="24"/>
        </w:rPr>
        <w:t xml:space="preserve"> so</w:t>
      </w:r>
      <w:r w:rsidR="00B6691E">
        <w:rPr>
          <w:rFonts w:ascii="Times New Roman" w:hAnsi="Times New Roman" w:cs="Times New Roman"/>
          <w:sz w:val="24"/>
          <w:szCs w:val="24"/>
        </w:rPr>
        <w:t xml:space="preserve"> they </w:t>
      </w:r>
      <w:r w:rsidR="00202E08" w:rsidRPr="00202E08">
        <w:rPr>
          <w:rFonts w:ascii="Times New Roman" w:hAnsi="Times New Roman" w:cs="Times New Roman"/>
          <w:sz w:val="24"/>
          <w:szCs w:val="24"/>
        </w:rPr>
        <w:t>will be traveling there in April. Their SART is highly recognized for the work they do and their collaboration among systems.</w:t>
      </w:r>
    </w:p>
    <w:p w:rsidR="00657201" w:rsidRDefault="00657201" w:rsidP="00E23A1D">
      <w:pPr>
        <w:rPr>
          <w:rFonts w:ascii="Times New Roman" w:hAnsi="Times New Roman" w:cs="Times New Roman"/>
          <w:sz w:val="24"/>
          <w:szCs w:val="24"/>
        </w:rPr>
      </w:pPr>
      <w:r>
        <w:rPr>
          <w:rFonts w:ascii="Times New Roman" w:hAnsi="Times New Roman" w:cs="Times New Roman"/>
          <w:sz w:val="24"/>
          <w:szCs w:val="24"/>
        </w:rPr>
        <w:t>The meeting was called to order at 8:05 AM.</w:t>
      </w:r>
    </w:p>
    <w:p w:rsidR="0019572E" w:rsidRDefault="0019572E" w:rsidP="00E23A1D">
      <w:pPr>
        <w:rPr>
          <w:rFonts w:ascii="Times New Roman" w:hAnsi="Times New Roman" w:cs="Times New Roman"/>
          <w:sz w:val="24"/>
          <w:szCs w:val="24"/>
        </w:rPr>
      </w:pPr>
      <w:r>
        <w:rPr>
          <w:rFonts w:ascii="Times New Roman" w:hAnsi="Times New Roman" w:cs="Times New Roman"/>
          <w:sz w:val="24"/>
          <w:szCs w:val="24"/>
        </w:rPr>
        <w:t>Beth Garrigan, COO provided information to the Board about the process the Directors and Staff have gone or are going through to determine their Why? She asked the Board to think about WHY they have agreed to be a Safe Berks board member. Responses will be compiled, and a survey monkey will be sent for everyone to vote. (It is expected that some responses will be similar so the items to vote on will most likely include a combination of answers.)</w:t>
      </w:r>
    </w:p>
    <w:p w:rsidR="0019572E" w:rsidRDefault="0019572E" w:rsidP="00E23A1D">
      <w:pPr>
        <w:rPr>
          <w:rFonts w:ascii="Times New Roman" w:hAnsi="Times New Roman" w:cs="Times New Roman"/>
          <w:sz w:val="24"/>
          <w:szCs w:val="24"/>
        </w:rPr>
      </w:pPr>
      <w:r>
        <w:rPr>
          <w:rFonts w:ascii="Times New Roman" w:hAnsi="Times New Roman" w:cs="Times New Roman"/>
          <w:sz w:val="24"/>
          <w:szCs w:val="24"/>
        </w:rPr>
        <w:t xml:space="preserve">Mary Kay noted that since the </w:t>
      </w:r>
      <w:r w:rsidR="00B6691E">
        <w:rPr>
          <w:rFonts w:ascii="Times New Roman" w:hAnsi="Times New Roman" w:cs="Times New Roman"/>
          <w:sz w:val="24"/>
          <w:szCs w:val="24"/>
        </w:rPr>
        <w:t>directors have</w:t>
      </w:r>
      <w:r>
        <w:rPr>
          <w:rFonts w:ascii="Times New Roman" w:hAnsi="Times New Roman" w:cs="Times New Roman"/>
          <w:sz w:val="24"/>
          <w:szCs w:val="24"/>
        </w:rPr>
        <w:t xml:space="preserve"> gone thru this exercise there is </w:t>
      </w:r>
      <w:proofErr w:type="gramStart"/>
      <w:r>
        <w:rPr>
          <w:rFonts w:ascii="Times New Roman" w:hAnsi="Times New Roman" w:cs="Times New Roman"/>
          <w:sz w:val="24"/>
          <w:szCs w:val="24"/>
        </w:rPr>
        <w:t>definitely more</w:t>
      </w:r>
      <w:proofErr w:type="gramEnd"/>
      <w:r>
        <w:rPr>
          <w:rFonts w:ascii="Times New Roman" w:hAnsi="Times New Roman" w:cs="Times New Roman"/>
          <w:sz w:val="24"/>
          <w:szCs w:val="24"/>
        </w:rPr>
        <w:t xml:space="preserve"> trust among the group.</w:t>
      </w:r>
    </w:p>
    <w:p w:rsidR="00DF36EB" w:rsidRPr="00AF3E0D" w:rsidRDefault="00DF36EB" w:rsidP="00AF3E0D">
      <w:pPr>
        <w:pStyle w:val="ListParagraph"/>
        <w:numPr>
          <w:ilvl w:val="0"/>
          <w:numId w:val="5"/>
        </w:numPr>
        <w:rPr>
          <w:rFonts w:ascii="Times New Roman" w:hAnsi="Times New Roman" w:cs="Times New Roman"/>
          <w:sz w:val="24"/>
          <w:szCs w:val="24"/>
        </w:rPr>
      </w:pPr>
      <w:r w:rsidRPr="00AF3E0D">
        <w:rPr>
          <w:rFonts w:ascii="Times New Roman" w:hAnsi="Times New Roman" w:cs="Times New Roman"/>
          <w:sz w:val="24"/>
          <w:szCs w:val="24"/>
        </w:rPr>
        <w:t>Strategic Plan – Mary Kay updated the board on the progress that has been made on the strategic plan.</w:t>
      </w:r>
    </w:p>
    <w:p w:rsidR="00DF36EB" w:rsidRDefault="00DF36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Jen Ebersole, director of Education &amp; Outreach has submitted her resignation.</w:t>
      </w:r>
    </w:p>
    <w:p w:rsidR="00DF36EB" w:rsidRDefault="00DF36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Sharon Danks with Tweed Weber Danks will conduct another climate survey. It will be priced at ½ the original cost.</w:t>
      </w:r>
    </w:p>
    <w:p w:rsidR="00DF36EB" w:rsidRDefault="00DF36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have deployed the Safety Net effective June 1, 2018. Jan Cremer is responsible for the daily updates.</w:t>
      </w:r>
    </w:p>
    <w:p w:rsidR="00DF36EB" w:rsidRDefault="00DF36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Defining our culture is well underway. Will be ongoing. The question is how we include </w:t>
      </w:r>
      <w:r w:rsidR="007B1D2C">
        <w:rPr>
          <w:rFonts w:ascii="Times New Roman" w:hAnsi="Times New Roman" w:cs="Times New Roman"/>
          <w:sz w:val="24"/>
          <w:szCs w:val="24"/>
        </w:rPr>
        <w:t xml:space="preserve">this </w:t>
      </w:r>
      <w:r>
        <w:rPr>
          <w:rFonts w:ascii="Times New Roman" w:hAnsi="Times New Roman" w:cs="Times New Roman"/>
          <w:sz w:val="24"/>
          <w:szCs w:val="24"/>
        </w:rPr>
        <w:t>in Performance Evaluations.</w:t>
      </w:r>
    </w:p>
    <w:p w:rsidR="00DF36EB" w:rsidRDefault="007B1D2C"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We continue to work on outcomes that are always very </w:t>
      </w:r>
      <w:r w:rsidR="00DF36EB">
        <w:rPr>
          <w:rFonts w:ascii="Times New Roman" w:hAnsi="Times New Roman" w:cs="Times New Roman"/>
          <w:sz w:val="24"/>
          <w:szCs w:val="24"/>
        </w:rPr>
        <w:t>challenging to show</w:t>
      </w:r>
      <w:r>
        <w:rPr>
          <w:rFonts w:ascii="Times New Roman" w:hAnsi="Times New Roman" w:cs="Times New Roman"/>
          <w:sz w:val="24"/>
          <w:szCs w:val="24"/>
        </w:rPr>
        <w:t>. We are using the Movers surveys given at entry and again when the resident is leaving. The survey primarily measures empowerment levels.</w:t>
      </w:r>
    </w:p>
    <w:p w:rsidR="002F62D9" w:rsidRDefault="002F62D9"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use ESQLF to record symptoms related to trauma. We are using software to measure anecdotal information.</w:t>
      </w:r>
    </w:p>
    <w:p w:rsidR="00BA06E1" w:rsidRDefault="00BA06E1"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Mary Kay asked that the </w:t>
      </w:r>
      <w:r w:rsidR="00B6691E">
        <w:rPr>
          <w:rFonts w:ascii="Times New Roman" w:hAnsi="Times New Roman" w:cs="Times New Roman"/>
          <w:sz w:val="24"/>
          <w:szCs w:val="24"/>
        </w:rPr>
        <w:t xml:space="preserve">item </w:t>
      </w:r>
      <w:r w:rsidR="00B6691E" w:rsidRPr="00BA06E1">
        <w:rPr>
          <w:rFonts w:ascii="Times New Roman" w:hAnsi="Times New Roman" w:cs="Times New Roman"/>
          <w:sz w:val="24"/>
          <w:szCs w:val="24"/>
        </w:rPr>
        <w:t>“</w:t>
      </w:r>
      <w:r w:rsidRPr="00BA06E1">
        <w:rPr>
          <w:rFonts w:ascii="Times New Roman" w:hAnsi="Times New Roman" w:cs="Times New Roman"/>
          <w:sz w:val="24"/>
          <w:szCs w:val="24"/>
        </w:rPr>
        <w:t>Bring our services out into the larger community (using the clubhouse model). Focus program resources in other areas of the city and the county</w:t>
      </w:r>
      <w:r>
        <w:rPr>
          <w:rFonts w:ascii="Times New Roman" w:hAnsi="Times New Roman" w:cs="Times New Roman"/>
          <w:sz w:val="24"/>
          <w:szCs w:val="24"/>
        </w:rPr>
        <w:t xml:space="preserve">” be deleted from the strategic plan due to our emphasis on running an Endowment Campaign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We have a lot of internal work to do before we are ready for that.</w:t>
      </w:r>
    </w:p>
    <w:p w:rsidR="00BA06E1" w:rsidRDefault="00BA06E1"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development department has been “redeveloped.” The Annual Appeal will no</w:t>
      </w:r>
      <w:r w:rsidR="00442B16">
        <w:rPr>
          <w:rFonts w:ascii="Times New Roman" w:hAnsi="Times New Roman" w:cs="Times New Roman"/>
          <w:sz w:val="24"/>
          <w:szCs w:val="24"/>
        </w:rPr>
        <w:t>w</w:t>
      </w:r>
      <w:r>
        <w:rPr>
          <w:rFonts w:ascii="Times New Roman" w:hAnsi="Times New Roman" w:cs="Times New Roman"/>
          <w:sz w:val="24"/>
          <w:szCs w:val="24"/>
        </w:rPr>
        <w:t xml:space="preserve"> go out in early February instead of right after the Celebration of Peace in December. </w:t>
      </w:r>
      <w:r w:rsidR="00807FEB">
        <w:rPr>
          <w:rFonts w:ascii="Times New Roman" w:hAnsi="Times New Roman" w:cs="Times New Roman"/>
          <w:sz w:val="24"/>
          <w:szCs w:val="24"/>
        </w:rPr>
        <w:t>It was decided not to mail the annual appeal to Peace Trust members or to current sponsors.</w:t>
      </w:r>
    </w:p>
    <w:p w:rsidR="00BA06E1" w:rsidRDefault="00BA06E1"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results of the feasibility study conducted by Rick Blain were very</w:t>
      </w:r>
      <w:r w:rsidR="00C21BA1">
        <w:rPr>
          <w:rFonts w:ascii="Times New Roman" w:hAnsi="Times New Roman" w:cs="Times New Roman"/>
          <w:sz w:val="24"/>
          <w:szCs w:val="24"/>
        </w:rPr>
        <w:t xml:space="preserve"> positive</w:t>
      </w:r>
      <w:r w:rsidR="00AF3E0D">
        <w:rPr>
          <w:rFonts w:ascii="Times New Roman" w:hAnsi="Times New Roman" w:cs="Times New Roman"/>
          <w:sz w:val="24"/>
          <w:szCs w:val="24"/>
        </w:rPr>
        <w:t>. He will be giving the board an overview later in the meeting.</w:t>
      </w:r>
    </w:p>
    <w:p w:rsidR="00AF3E0D" w:rsidRDefault="00AF3E0D" w:rsidP="00AF3E0D">
      <w:pPr>
        <w:pStyle w:val="ListParagraph"/>
        <w:rPr>
          <w:rFonts w:ascii="Times New Roman" w:hAnsi="Times New Roman" w:cs="Times New Roman"/>
          <w:sz w:val="24"/>
          <w:szCs w:val="24"/>
        </w:rPr>
      </w:pPr>
    </w:p>
    <w:p w:rsidR="00AF3E0D" w:rsidRDefault="00AF3E0D" w:rsidP="00AF3E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Dashboard &amp; Safety Net</w:t>
      </w:r>
    </w:p>
    <w:p w:rsidR="004F5DCB" w:rsidRDefault="00AF3E0D" w:rsidP="00CD169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Jasmine gave a visual presentation of the newly developed dashboard that will replace the lengthy monthly mailings for the board. The dashboard will show “at a glance” information about what has occurred in each department since the last report as well as YTD.</w:t>
      </w:r>
      <w:r w:rsidR="004F5DCB">
        <w:rPr>
          <w:rFonts w:ascii="Times New Roman" w:hAnsi="Times New Roman" w:cs="Times New Roman"/>
          <w:sz w:val="24"/>
          <w:szCs w:val="24"/>
        </w:rPr>
        <w:t xml:space="preserve"> This month the dashboard shows; </w:t>
      </w:r>
    </w:p>
    <w:p w:rsidR="00AF3E0D" w:rsidRDefault="004F5DCB" w:rsidP="00CD169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We get very few calls from St. Joe’s. </w:t>
      </w:r>
    </w:p>
    <w:p w:rsidR="004F5DCB" w:rsidRDefault="00B6691E" w:rsidP="00CD169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It would be helpful to</w:t>
      </w:r>
      <w:r w:rsidR="004F5DCB">
        <w:rPr>
          <w:rFonts w:ascii="Times New Roman" w:hAnsi="Times New Roman" w:cs="Times New Roman"/>
          <w:sz w:val="24"/>
          <w:szCs w:val="24"/>
        </w:rPr>
        <w:t xml:space="preserve"> have a distinction on the turnover report between full and part time.</w:t>
      </w:r>
    </w:p>
    <w:p w:rsidR="00AF3E0D" w:rsidRDefault="00AF3E0D" w:rsidP="00CD169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Jasmine also gave the board a visual presentation of the Safety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so they could see the kind of items we have posted. It is updated daily; sometimes more often.</w:t>
      </w:r>
    </w:p>
    <w:p w:rsidR="00AF3E0D" w:rsidRDefault="00CD1696" w:rsidP="00CD169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Board expressed interest in acknowledging staff anniversaries – perhaps a couple months at a time.</w:t>
      </w:r>
    </w:p>
    <w:p w:rsidR="00CD1696" w:rsidRPr="00CD1696" w:rsidRDefault="00CD1696" w:rsidP="00CD1696">
      <w:pPr>
        <w:pStyle w:val="ListParagraph"/>
        <w:numPr>
          <w:ilvl w:val="0"/>
          <w:numId w:val="5"/>
        </w:numPr>
        <w:rPr>
          <w:rFonts w:ascii="Times New Roman" w:hAnsi="Times New Roman" w:cs="Times New Roman"/>
          <w:sz w:val="24"/>
          <w:szCs w:val="24"/>
        </w:rPr>
      </w:pPr>
      <w:r w:rsidRPr="00CD1696">
        <w:rPr>
          <w:rFonts w:ascii="Times New Roman" w:hAnsi="Times New Roman" w:cs="Times New Roman"/>
          <w:sz w:val="24"/>
          <w:szCs w:val="24"/>
        </w:rPr>
        <w:t>Consent Agenda</w:t>
      </w:r>
    </w:p>
    <w:p w:rsidR="00CD1696"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Board Minutes – October 25, 2018</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Executive Committee Minutes – November 21, 2018</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Executive Committee Minutes – December 21, 2018</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Executive Committee Minutes – January 16, 2019</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Finance Committee Minutes – November 21, 2018</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Finance Committee Minutes – December 19, 2018</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Finance Committee Minutes – January 16, 2019</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Board Facilities Minutes – November 18, 2018</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Board Facilities Minutes – January 10, 2019</w:t>
      </w:r>
    </w:p>
    <w:p w:rsidR="00E93F11" w:rsidRDefault="00E93F11" w:rsidP="00E93F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Employee Retention Minutes – December 11, 2018</w:t>
      </w:r>
    </w:p>
    <w:p w:rsidR="00807FEB" w:rsidRPr="00807FEB" w:rsidRDefault="00807FEB" w:rsidP="00807FEB">
      <w:pPr>
        <w:pStyle w:val="ListParagraph"/>
        <w:rPr>
          <w:rFonts w:ascii="Times New Roman" w:hAnsi="Times New Roman" w:cs="Times New Roman"/>
          <w:i/>
          <w:sz w:val="24"/>
          <w:szCs w:val="24"/>
        </w:rPr>
      </w:pPr>
      <w:r w:rsidRPr="00807FEB">
        <w:rPr>
          <w:rFonts w:ascii="Times New Roman" w:hAnsi="Times New Roman" w:cs="Times New Roman"/>
          <w:i/>
          <w:sz w:val="24"/>
          <w:szCs w:val="24"/>
        </w:rPr>
        <w:t xml:space="preserve">A motion to accept the consent agenda as presented was made by Jamal </w:t>
      </w:r>
      <w:proofErr w:type="spellStart"/>
      <w:r w:rsidRPr="00807FEB">
        <w:rPr>
          <w:rFonts w:ascii="Times New Roman" w:hAnsi="Times New Roman" w:cs="Times New Roman"/>
          <w:i/>
          <w:sz w:val="24"/>
          <w:szCs w:val="24"/>
        </w:rPr>
        <w:t>Abadolo</w:t>
      </w:r>
      <w:proofErr w:type="spellEnd"/>
      <w:r w:rsidRPr="00807FEB">
        <w:rPr>
          <w:rFonts w:ascii="Times New Roman" w:hAnsi="Times New Roman" w:cs="Times New Roman"/>
          <w:i/>
          <w:sz w:val="24"/>
          <w:szCs w:val="24"/>
        </w:rPr>
        <w:t xml:space="preserve"> and seconded by Steve </w:t>
      </w:r>
      <w:proofErr w:type="spellStart"/>
      <w:r w:rsidRPr="00807FEB">
        <w:rPr>
          <w:rFonts w:ascii="Times New Roman" w:hAnsi="Times New Roman" w:cs="Times New Roman"/>
          <w:i/>
          <w:sz w:val="24"/>
          <w:szCs w:val="24"/>
        </w:rPr>
        <w:t>Ohnsman</w:t>
      </w:r>
      <w:proofErr w:type="spellEnd"/>
      <w:r w:rsidRPr="00807FEB">
        <w:rPr>
          <w:rFonts w:ascii="Times New Roman" w:hAnsi="Times New Roman" w:cs="Times New Roman"/>
          <w:i/>
          <w:sz w:val="24"/>
          <w:szCs w:val="24"/>
        </w:rPr>
        <w:t>. Motion carried.</w:t>
      </w:r>
    </w:p>
    <w:p w:rsidR="00E93F11" w:rsidRDefault="00807FEB" w:rsidP="00E93F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Development</w:t>
      </w:r>
    </w:p>
    <w:p w:rsidR="00807FEB" w:rsidRDefault="00807F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 far this year we have had excellent results on our events. The COP and Berkshire Mall Gift Wrapping both exceeded goals.</w:t>
      </w:r>
    </w:p>
    <w:p w:rsidR="00807FEB" w:rsidRDefault="00807F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Our sponsorships are now a full year long. We have already reached $82,000 against a $70,000 goal. There are some businesses that we were not able to contact because of the UW Blackout. We </w:t>
      </w:r>
      <w:r>
        <w:rPr>
          <w:rFonts w:ascii="Times New Roman" w:hAnsi="Times New Roman" w:cs="Times New Roman"/>
          <w:sz w:val="24"/>
          <w:szCs w:val="24"/>
        </w:rPr>
        <w:lastRenderedPageBreak/>
        <w:t xml:space="preserve">are going to approach them now through the summer and offer an </w:t>
      </w:r>
      <w:r w:rsidR="00245436">
        <w:rPr>
          <w:rFonts w:ascii="Times New Roman" w:hAnsi="Times New Roman" w:cs="Times New Roman"/>
          <w:sz w:val="24"/>
          <w:szCs w:val="24"/>
        </w:rPr>
        <w:t>18-month</w:t>
      </w:r>
      <w:r>
        <w:rPr>
          <w:rFonts w:ascii="Times New Roman" w:hAnsi="Times New Roman" w:cs="Times New Roman"/>
          <w:sz w:val="24"/>
          <w:szCs w:val="24"/>
        </w:rPr>
        <w:t xml:space="preserve"> sponsorship. We can add the 2019 WFNM because it doesn’t cost us anything to add more names to signage or shirts</w:t>
      </w:r>
      <w:r w:rsidR="00B6691E">
        <w:rPr>
          <w:rFonts w:ascii="Times New Roman" w:hAnsi="Times New Roman" w:cs="Times New Roman"/>
          <w:sz w:val="24"/>
          <w:szCs w:val="24"/>
        </w:rPr>
        <w:t xml:space="preserve"> and they get the benefit of 3 events.</w:t>
      </w:r>
    </w:p>
    <w:p w:rsidR="00807FEB" w:rsidRDefault="00245436"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are working to re-vitalize Peace Trust. Carolyn would like to find a replacement to head this group and reach out to a younger demographic. Our goal is 40 new members this year.</w:t>
      </w:r>
    </w:p>
    <w:p w:rsidR="00245436" w:rsidRDefault="00245436"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WFNM was successful last year in terms of walkers and teams. What we want to work on this year is increasing the walkers but also to get more </w:t>
      </w:r>
      <w:r w:rsidR="00D1743A">
        <w:rPr>
          <w:rFonts w:ascii="Times New Roman" w:hAnsi="Times New Roman" w:cs="Times New Roman"/>
          <w:sz w:val="24"/>
          <w:szCs w:val="24"/>
        </w:rPr>
        <w:t xml:space="preserve">walkers </w:t>
      </w:r>
      <w:r>
        <w:rPr>
          <w:rFonts w:ascii="Times New Roman" w:hAnsi="Times New Roman" w:cs="Times New Roman"/>
          <w:sz w:val="24"/>
          <w:szCs w:val="24"/>
        </w:rPr>
        <w:t xml:space="preserve">to raise money for the cause. </w:t>
      </w:r>
    </w:p>
    <w:p w:rsidR="00245436" w:rsidRDefault="00245436"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Board would like the Development meeting minutes to be posted on the portal.</w:t>
      </w:r>
    </w:p>
    <w:p w:rsidR="00245436" w:rsidRDefault="00807FEB" w:rsidP="00DF36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will be updating the data base regularly.</w:t>
      </w:r>
      <w:r w:rsidR="00245436">
        <w:rPr>
          <w:rFonts w:ascii="Times New Roman" w:hAnsi="Times New Roman" w:cs="Times New Roman"/>
          <w:sz w:val="24"/>
          <w:szCs w:val="24"/>
        </w:rPr>
        <w:t xml:space="preserve"> </w:t>
      </w:r>
    </w:p>
    <w:p w:rsidR="003E5C3B" w:rsidRDefault="003E5C3B" w:rsidP="003E5C3B">
      <w:pPr>
        <w:pStyle w:val="ListParagraph"/>
        <w:rPr>
          <w:rFonts w:ascii="Times New Roman" w:hAnsi="Times New Roman" w:cs="Times New Roman"/>
          <w:sz w:val="24"/>
          <w:szCs w:val="24"/>
        </w:rPr>
      </w:pPr>
    </w:p>
    <w:p w:rsidR="003E5C3B" w:rsidRPr="003E5C3B" w:rsidRDefault="003E5C3B" w:rsidP="00A84E4C">
      <w:pPr>
        <w:pStyle w:val="ListParagraph"/>
        <w:numPr>
          <w:ilvl w:val="0"/>
          <w:numId w:val="5"/>
        </w:numPr>
        <w:rPr>
          <w:rFonts w:ascii="Times New Roman" w:hAnsi="Times New Roman" w:cs="Times New Roman"/>
          <w:sz w:val="24"/>
          <w:szCs w:val="24"/>
        </w:rPr>
      </w:pPr>
      <w:r w:rsidRPr="003E5C3B">
        <w:rPr>
          <w:rFonts w:ascii="Times New Roman" w:hAnsi="Times New Roman" w:cs="Times New Roman"/>
          <w:sz w:val="24"/>
          <w:szCs w:val="24"/>
        </w:rPr>
        <w:t>Medical Advisory Committee</w:t>
      </w:r>
    </w:p>
    <w:p w:rsidR="00206CF1" w:rsidRDefault="003E5C3B" w:rsidP="00206C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first meeting went very well. The attendees were enthusiastic and provided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names of people </w:t>
      </w:r>
      <w:r w:rsidR="00D1743A">
        <w:rPr>
          <w:rFonts w:ascii="Times New Roman" w:hAnsi="Times New Roman" w:cs="Times New Roman"/>
          <w:sz w:val="24"/>
          <w:szCs w:val="24"/>
        </w:rPr>
        <w:t>who</w:t>
      </w:r>
      <w:r>
        <w:rPr>
          <w:rFonts w:ascii="Times New Roman" w:hAnsi="Times New Roman" w:cs="Times New Roman"/>
          <w:sz w:val="24"/>
          <w:szCs w:val="24"/>
        </w:rPr>
        <w:t xml:space="preserve"> should be added to the group. In addition</w:t>
      </w:r>
      <w:r w:rsidR="00206CF1">
        <w:rPr>
          <w:rFonts w:ascii="Times New Roman" w:hAnsi="Times New Roman" w:cs="Times New Roman"/>
          <w:sz w:val="24"/>
          <w:szCs w:val="24"/>
        </w:rPr>
        <w:t>,</w:t>
      </w:r>
      <w:r>
        <w:rPr>
          <w:rFonts w:ascii="Times New Roman" w:hAnsi="Times New Roman" w:cs="Times New Roman"/>
          <w:sz w:val="24"/>
          <w:szCs w:val="24"/>
        </w:rPr>
        <w:t xml:space="preserve"> multiple stakeholders offered to host future meetings. Initially quarterly meetings were proposed, but the group felt strongly that the meetings should be monthly.  The Minutes and a list of committee members will be posted to the portal.</w:t>
      </w:r>
      <w:r w:rsidR="00206CF1">
        <w:rPr>
          <w:rFonts w:ascii="Times New Roman" w:hAnsi="Times New Roman" w:cs="Times New Roman"/>
          <w:sz w:val="24"/>
          <w:szCs w:val="24"/>
        </w:rPr>
        <w:t xml:space="preserve"> </w:t>
      </w:r>
    </w:p>
    <w:p w:rsidR="0084196E" w:rsidRDefault="0084196E" w:rsidP="0084196E">
      <w:pPr>
        <w:pStyle w:val="ListParagraph"/>
        <w:rPr>
          <w:rFonts w:ascii="Times New Roman" w:hAnsi="Times New Roman" w:cs="Times New Roman"/>
          <w:sz w:val="24"/>
          <w:szCs w:val="24"/>
        </w:rPr>
      </w:pPr>
    </w:p>
    <w:p w:rsidR="00206CF1" w:rsidRDefault="00206CF1" w:rsidP="00206CF1">
      <w:pPr>
        <w:pStyle w:val="ListParagraph"/>
        <w:numPr>
          <w:ilvl w:val="0"/>
          <w:numId w:val="5"/>
        </w:numPr>
        <w:rPr>
          <w:rFonts w:ascii="Times New Roman" w:hAnsi="Times New Roman" w:cs="Times New Roman"/>
          <w:sz w:val="24"/>
          <w:szCs w:val="24"/>
        </w:rPr>
      </w:pPr>
      <w:bookmarkStart w:id="1" w:name="_Hlk430410"/>
      <w:r>
        <w:rPr>
          <w:rFonts w:ascii="Times New Roman" w:hAnsi="Times New Roman" w:cs="Times New Roman"/>
          <w:sz w:val="24"/>
          <w:szCs w:val="24"/>
        </w:rPr>
        <w:t>Governance</w:t>
      </w:r>
    </w:p>
    <w:p w:rsidR="0084196E" w:rsidRDefault="00206CF1" w:rsidP="0084196E">
      <w:pPr>
        <w:pStyle w:val="ListParagraph"/>
        <w:numPr>
          <w:ilvl w:val="0"/>
          <w:numId w:val="4"/>
        </w:numPr>
        <w:rPr>
          <w:rFonts w:ascii="Times New Roman" w:hAnsi="Times New Roman" w:cs="Times New Roman"/>
          <w:sz w:val="24"/>
          <w:szCs w:val="24"/>
        </w:rPr>
      </w:pPr>
      <w:r w:rsidRPr="0084196E">
        <w:rPr>
          <w:rFonts w:ascii="Times New Roman" w:hAnsi="Times New Roman" w:cs="Times New Roman"/>
          <w:sz w:val="24"/>
          <w:szCs w:val="24"/>
        </w:rPr>
        <w:t xml:space="preserve">One of the things that the Governance committee will be working on is adjusting the timing of the Chief Executive Officer’s </w:t>
      </w:r>
      <w:proofErr w:type="gramStart"/>
      <w:r w:rsidRPr="0084196E">
        <w:rPr>
          <w:rFonts w:ascii="Times New Roman" w:hAnsi="Times New Roman" w:cs="Times New Roman"/>
          <w:sz w:val="24"/>
          <w:szCs w:val="24"/>
        </w:rPr>
        <w:t>goals</w:t>
      </w:r>
      <w:proofErr w:type="gramEnd"/>
      <w:r w:rsidRPr="0084196E">
        <w:rPr>
          <w:rFonts w:ascii="Times New Roman" w:hAnsi="Times New Roman" w:cs="Times New Roman"/>
          <w:sz w:val="24"/>
          <w:szCs w:val="24"/>
        </w:rPr>
        <w:t xml:space="preserve"> so they are issue</w:t>
      </w:r>
      <w:r w:rsidR="0084196E" w:rsidRPr="0084196E">
        <w:rPr>
          <w:rFonts w:ascii="Times New Roman" w:hAnsi="Times New Roman" w:cs="Times New Roman"/>
          <w:sz w:val="24"/>
          <w:szCs w:val="24"/>
        </w:rPr>
        <w:t xml:space="preserve">d in June/July in line with other staff. PCADV requires that </w:t>
      </w:r>
      <w:r w:rsidR="00E95E92">
        <w:rPr>
          <w:rFonts w:ascii="Times New Roman" w:hAnsi="Times New Roman" w:cs="Times New Roman"/>
          <w:sz w:val="24"/>
          <w:szCs w:val="24"/>
        </w:rPr>
        <w:t>the Executive Director evaluation be done</w:t>
      </w:r>
      <w:bookmarkStart w:id="2" w:name="_GoBack"/>
      <w:bookmarkEnd w:id="2"/>
      <w:r w:rsidR="00E95E92">
        <w:rPr>
          <w:rFonts w:ascii="Times New Roman" w:hAnsi="Times New Roman" w:cs="Times New Roman"/>
          <w:sz w:val="24"/>
          <w:szCs w:val="24"/>
        </w:rPr>
        <w:t xml:space="preserve"> at least </w:t>
      </w:r>
      <w:r w:rsidR="0084196E" w:rsidRPr="0084196E">
        <w:rPr>
          <w:rFonts w:ascii="Times New Roman" w:hAnsi="Times New Roman" w:cs="Times New Roman"/>
          <w:sz w:val="24"/>
          <w:szCs w:val="24"/>
        </w:rPr>
        <w:t xml:space="preserve">every 18 months. Joe </w:t>
      </w:r>
      <w:proofErr w:type="spellStart"/>
      <w:r w:rsidR="0084196E" w:rsidRPr="0084196E">
        <w:rPr>
          <w:rFonts w:ascii="Times New Roman" w:hAnsi="Times New Roman" w:cs="Times New Roman"/>
          <w:sz w:val="24"/>
          <w:szCs w:val="24"/>
        </w:rPr>
        <w:t>Cicala</w:t>
      </w:r>
      <w:proofErr w:type="spellEnd"/>
      <w:r w:rsidR="0084196E" w:rsidRPr="0084196E">
        <w:rPr>
          <w:rFonts w:ascii="Times New Roman" w:hAnsi="Times New Roman" w:cs="Times New Roman"/>
          <w:sz w:val="24"/>
          <w:szCs w:val="24"/>
        </w:rPr>
        <w:t xml:space="preserve"> will again head up the CEO Evaluation process</w:t>
      </w:r>
      <w:r w:rsidR="0084196E">
        <w:rPr>
          <w:rFonts w:ascii="Times New Roman" w:hAnsi="Times New Roman" w:cs="Times New Roman"/>
          <w:sz w:val="24"/>
          <w:szCs w:val="24"/>
        </w:rPr>
        <w:t>.</w:t>
      </w:r>
    </w:p>
    <w:p w:rsidR="0084196E" w:rsidRDefault="0084196E" w:rsidP="0084196E">
      <w:pPr>
        <w:pStyle w:val="ListParagraph"/>
        <w:rPr>
          <w:rFonts w:ascii="Times New Roman" w:hAnsi="Times New Roman" w:cs="Times New Roman"/>
          <w:sz w:val="24"/>
          <w:szCs w:val="24"/>
        </w:rPr>
      </w:pPr>
    </w:p>
    <w:bookmarkEnd w:id="1"/>
    <w:p w:rsidR="0084196E" w:rsidRDefault="0084196E" w:rsidP="008419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Finance</w:t>
      </w:r>
    </w:p>
    <w:p w:rsidR="0084196E" w:rsidRDefault="0084196E" w:rsidP="00841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Jasmine reviewed the financial reports for November &amp; December 2018</w:t>
      </w:r>
    </w:p>
    <w:p w:rsidR="0084196E" w:rsidRDefault="0084196E" w:rsidP="00841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first payment of $600,000 from our Anonymous Donor came in December. The two remaining payments will be paid in December 2020 and 2021. The payments are </w:t>
      </w:r>
      <w:r w:rsidR="00D1743A">
        <w:rPr>
          <w:rFonts w:ascii="Times New Roman" w:hAnsi="Times New Roman" w:cs="Times New Roman"/>
          <w:sz w:val="24"/>
          <w:szCs w:val="24"/>
        </w:rPr>
        <w:t>to pay off our mortgage debt.</w:t>
      </w:r>
    </w:p>
    <w:p w:rsidR="0084196E" w:rsidRDefault="0084196E" w:rsidP="0084196E">
      <w:pPr>
        <w:pStyle w:val="ListParagraph"/>
        <w:numPr>
          <w:ilvl w:val="0"/>
          <w:numId w:val="4"/>
        </w:numPr>
        <w:rPr>
          <w:rFonts w:ascii="Times New Roman" w:hAnsi="Times New Roman" w:cs="Times New Roman"/>
          <w:sz w:val="24"/>
          <w:szCs w:val="24"/>
        </w:rPr>
      </w:pPr>
      <w:r w:rsidRPr="003F013C">
        <w:rPr>
          <w:rFonts w:ascii="Times New Roman" w:hAnsi="Times New Roman" w:cs="Times New Roman"/>
          <w:i/>
          <w:sz w:val="24"/>
          <w:szCs w:val="24"/>
        </w:rPr>
        <w:t>A motion was made by Nina</w:t>
      </w:r>
      <w:r w:rsidR="003F013C" w:rsidRPr="003F013C">
        <w:rPr>
          <w:rFonts w:ascii="Times New Roman" w:hAnsi="Times New Roman" w:cs="Times New Roman"/>
          <w:i/>
          <w:sz w:val="24"/>
          <w:szCs w:val="24"/>
        </w:rPr>
        <w:t xml:space="preserve"> Bohn</w:t>
      </w:r>
      <w:r w:rsidRPr="003F013C">
        <w:rPr>
          <w:rFonts w:ascii="Times New Roman" w:hAnsi="Times New Roman" w:cs="Times New Roman"/>
          <w:i/>
          <w:sz w:val="24"/>
          <w:szCs w:val="24"/>
        </w:rPr>
        <w:t xml:space="preserve"> to exclude Property Insurance and Pass Through Payments from our 2 signatures required </w:t>
      </w:r>
      <w:r w:rsidR="003F013C" w:rsidRPr="003F013C">
        <w:rPr>
          <w:rFonts w:ascii="Times New Roman" w:hAnsi="Times New Roman" w:cs="Times New Roman"/>
          <w:i/>
          <w:sz w:val="24"/>
          <w:szCs w:val="24"/>
        </w:rPr>
        <w:t xml:space="preserve">rule. Steve </w:t>
      </w:r>
      <w:proofErr w:type="spellStart"/>
      <w:r w:rsidR="003F013C" w:rsidRPr="003F013C">
        <w:rPr>
          <w:rFonts w:ascii="Times New Roman" w:hAnsi="Times New Roman" w:cs="Times New Roman"/>
          <w:i/>
          <w:sz w:val="24"/>
          <w:szCs w:val="24"/>
        </w:rPr>
        <w:t>Ohnsman</w:t>
      </w:r>
      <w:proofErr w:type="spellEnd"/>
      <w:r w:rsidR="003F013C" w:rsidRPr="003F013C">
        <w:rPr>
          <w:rFonts w:ascii="Times New Roman" w:hAnsi="Times New Roman" w:cs="Times New Roman"/>
          <w:i/>
          <w:sz w:val="24"/>
          <w:szCs w:val="24"/>
        </w:rPr>
        <w:t xml:space="preserve"> seconded it. Motion passed</w:t>
      </w:r>
      <w:r w:rsidR="003F013C">
        <w:rPr>
          <w:rFonts w:ascii="Times New Roman" w:hAnsi="Times New Roman" w:cs="Times New Roman"/>
          <w:sz w:val="24"/>
          <w:szCs w:val="24"/>
        </w:rPr>
        <w:t>.</w:t>
      </w:r>
    </w:p>
    <w:p w:rsidR="003F013C" w:rsidRDefault="003F013C" w:rsidP="003F013C">
      <w:pPr>
        <w:pStyle w:val="ListParagraph"/>
        <w:rPr>
          <w:rFonts w:ascii="Times New Roman" w:hAnsi="Times New Roman" w:cs="Times New Roman"/>
          <w:sz w:val="24"/>
          <w:szCs w:val="24"/>
        </w:rPr>
      </w:pPr>
    </w:p>
    <w:p w:rsidR="003F013C" w:rsidRDefault="003F013C" w:rsidP="003F0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Rick Blain Presentation</w:t>
      </w:r>
    </w:p>
    <w:p w:rsidR="003F013C" w:rsidRDefault="003F013C" w:rsidP="003F01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Since word of the anonymous donation for debt relief came in early in the feasibility study, Rick was able to adapt his questions towards community attitudes towards a campaign for an Endowment Fund. </w:t>
      </w:r>
    </w:p>
    <w:p w:rsidR="003F013C" w:rsidRDefault="003F013C" w:rsidP="003F01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29 individuals were interviewed all of whom have lived in the community for many years. The strengths identified by this group included Mary Kay, Our Mission, our Reputation and our Staff.</w:t>
      </w:r>
    </w:p>
    <w:p w:rsidR="003F013C" w:rsidRDefault="003F013C" w:rsidP="003F01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Weaknesses were the Name Change, community awareness could be better, Staff turnover, dependence upon government funding.</w:t>
      </w:r>
    </w:p>
    <w:p w:rsidR="003F013C" w:rsidRDefault="003F013C" w:rsidP="003F01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People understood the need for our services and our need for an Endowment fund to sustain us.</w:t>
      </w:r>
    </w:p>
    <w:p w:rsidR="003F013C" w:rsidRDefault="003F013C" w:rsidP="00841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Overall people endorsed the idea of a campaign and most felt we would be successful reaching $1M. Interviewees were asked to provide a number that they might give to such a campaign and the total reached $359,000 which is 36% of goal.</w:t>
      </w:r>
    </w:p>
    <w:p w:rsidR="003F013C" w:rsidRDefault="003F013C" w:rsidP="00841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Rick recommended we expand our case statement</w:t>
      </w:r>
      <w:r w:rsidR="002A300D">
        <w:rPr>
          <w:rFonts w:ascii="Times New Roman" w:hAnsi="Times New Roman" w:cs="Times New Roman"/>
          <w:sz w:val="24"/>
          <w:szCs w:val="24"/>
        </w:rPr>
        <w:t xml:space="preserve"> and expand our education and prevention work to increase community awareness. Rick also reminded us about the 80/20 rule – 80% of our donations will come from 20% of the donors.</w:t>
      </w:r>
    </w:p>
    <w:p w:rsidR="002A300D" w:rsidRDefault="002A300D" w:rsidP="00841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Mary Kay indicated that since we don’t meet again until March she would like the vote today. 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the field for campaigns is open and according to CCRB there are none on deck.</w:t>
      </w:r>
    </w:p>
    <w:p w:rsidR="002A300D" w:rsidRDefault="002A300D" w:rsidP="0084196E">
      <w:pPr>
        <w:pStyle w:val="ListParagraph"/>
        <w:numPr>
          <w:ilvl w:val="0"/>
          <w:numId w:val="4"/>
        </w:numPr>
        <w:rPr>
          <w:rFonts w:ascii="Times New Roman" w:hAnsi="Times New Roman" w:cs="Times New Roman"/>
          <w:i/>
          <w:sz w:val="24"/>
          <w:szCs w:val="24"/>
        </w:rPr>
      </w:pPr>
      <w:r w:rsidRPr="003A2C52">
        <w:rPr>
          <w:rFonts w:ascii="Times New Roman" w:hAnsi="Times New Roman" w:cs="Times New Roman"/>
          <w:i/>
          <w:sz w:val="24"/>
          <w:szCs w:val="24"/>
        </w:rPr>
        <w:t xml:space="preserve">A motion was made by Nina Bohn to endorse the recommendations of Rick Blaine and embark on a $1M capital campaign to fund an Endowment. Steve </w:t>
      </w:r>
      <w:proofErr w:type="spellStart"/>
      <w:r w:rsidRPr="003A2C52">
        <w:rPr>
          <w:rFonts w:ascii="Times New Roman" w:hAnsi="Times New Roman" w:cs="Times New Roman"/>
          <w:i/>
          <w:sz w:val="24"/>
          <w:szCs w:val="24"/>
        </w:rPr>
        <w:t>Ohnsman</w:t>
      </w:r>
      <w:proofErr w:type="spellEnd"/>
      <w:r w:rsidRPr="003A2C52">
        <w:rPr>
          <w:rFonts w:ascii="Times New Roman" w:hAnsi="Times New Roman" w:cs="Times New Roman"/>
          <w:i/>
          <w:sz w:val="24"/>
          <w:szCs w:val="24"/>
        </w:rPr>
        <w:t xml:space="preserve"> seconded the motion.</w:t>
      </w:r>
      <w:r w:rsidR="0008427E" w:rsidRPr="003A2C52">
        <w:rPr>
          <w:rFonts w:ascii="Times New Roman" w:hAnsi="Times New Roman" w:cs="Times New Roman"/>
          <w:i/>
          <w:sz w:val="24"/>
          <w:szCs w:val="24"/>
        </w:rPr>
        <w:t xml:space="preserve"> The </w:t>
      </w:r>
      <w:r w:rsidR="003A2C52">
        <w:rPr>
          <w:rFonts w:ascii="Times New Roman" w:hAnsi="Times New Roman" w:cs="Times New Roman"/>
          <w:i/>
          <w:sz w:val="24"/>
          <w:szCs w:val="24"/>
        </w:rPr>
        <w:t>M</w:t>
      </w:r>
      <w:r w:rsidR="0008427E" w:rsidRPr="003A2C52">
        <w:rPr>
          <w:rFonts w:ascii="Times New Roman" w:hAnsi="Times New Roman" w:cs="Times New Roman"/>
          <w:i/>
          <w:sz w:val="24"/>
          <w:szCs w:val="24"/>
        </w:rPr>
        <w:t>otion carried.</w:t>
      </w:r>
    </w:p>
    <w:p w:rsidR="003A2C52" w:rsidRPr="00442B16" w:rsidRDefault="00442B16" w:rsidP="00A70107">
      <w:pPr>
        <w:pStyle w:val="ListParagraph"/>
        <w:numPr>
          <w:ilvl w:val="0"/>
          <w:numId w:val="4"/>
        </w:numPr>
        <w:rPr>
          <w:rFonts w:ascii="Times New Roman" w:hAnsi="Times New Roman" w:cs="Times New Roman"/>
          <w:i/>
          <w:sz w:val="24"/>
          <w:szCs w:val="24"/>
        </w:rPr>
      </w:pPr>
      <w:r w:rsidRPr="00442B16">
        <w:rPr>
          <w:rFonts w:ascii="Times New Roman" w:hAnsi="Times New Roman" w:cs="Times New Roman"/>
          <w:sz w:val="24"/>
          <w:szCs w:val="24"/>
        </w:rPr>
        <w:t xml:space="preserve">A decision on the contract with RR Blain and Associates to run the campaign was not made as the CEO requested additional time to review the proposal.  If necessary, the CEO will ask for an email vote on the proposed contract or any revision thereof, if timing is of the essence. </w:t>
      </w:r>
    </w:p>
    <w:bookmarkEnd w:id="0"/>
    <w:p w:rsidR="00E23A1D" w:rsidRDefault="00E23A1D" w:rsidP="00E23A1D">
      <w:pPr>
        <w:pStyle w:val="ListParagraph"/>
        <w:spacing w:after="0" w:line="240" w:lineRule="auto"/>
        <w:ind w:left="1170"/>
        <w:rPr>
          <w:rFonts w:ascii="Times New Roman" w:eastAsia="Times New Roman" w:hAnsi="Times New Roman" w:cs="Times New Roman"/>
          <w:bCs/>
          <w:sz w:val="24"/>
          <w:szCs w:val="24"/>
        </w:rPr>
      </w:pPr>
    </w:p>
    <w:p w:rsidR="00E23A1D" w:rsidRDefault="00206CF1" w:rsidP="00E23A1D">
      <w:pPr>
        <w:pStyle w:val="ListParagraph"/>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CEO Report</w:t>
      </w:r>
    </w:p>
    <w:p w:rsidR="00206CF1" w:rsidRPr="00206CF1" w:rsidRDefault="00206CF1" w:rsidP="00206CF1">
      <w:pPr>
        <w:pStyle w:val="ListParagraph"/>
        <w:numPr>
          <w:ilvl w:val="0"/>
          <w:numId w:val="10"/>
        </w:numPr>
        <w:rPr>
          <w:rFonts w:ascii="Times New Roman" w:hAnsi="Times New Roman" w:cs="Times New Roman"/>
          <w:sz w:val="24"/>
          <w:szCs w:val="24"/>
        </w:rPr>
      </w:pPr>
      <w:r w:rsidRPr="00206CF1">
        <w:rPr>
          <w:rFonts w:ascii="Times New Roman" w:hAnsi="Times New Roman" w:cs="Times New Roman"/>
          <w:sz w:val="24"/>
          <w:szCs w:val="24"/>
        </w:rPr>
        <w:t>We were able to get the car that has been sitting on our lot since September removed thanks to our relationship with the Reading Housing Authority allowing us to use their city permit to get cars removed.</w:t>
      </w:r>
    </w:p>
    <w:p w:rsidR="00E23A1D" w:rsidRPr="003A2C52" w:rsidRDefault="00206CF1" w:rsidP="003A2C5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 MLK day the staff went to see “On the Basis of Sex” and then had a lunch catered by Boscov’s and followed by discussion </w:t>
      </w:r>
      <w:r w:rsidR="00A70107">
        <w:rPr>
          <w:rFonts w:ascii="Times New Roman" w:hAnsi="Times New Roman" w:cs="Times New Roman"/>
          <w:sz w:val="24"/>
          <w:szCs w:val="24"/>
        </w:rPr>
        <w:t xml:space="preserve">by Missy Zimmerman about her Jewish Heritage and </w:t>
      </w:r>
      <w:r>
        <w:rPr>
          <w:rFonts w:ascii="Times New Roman" w:hAnsi="Times New Roman" w:cs="Times New Roman"/>
          <w:sz w:val="24"/>
          <w:szCs w:val="24"/>
        </w:rPr>
        <w:t>about the movie.</w:t>
      </w:r>
    </w:p>
    <w:p w:rsidR="00E23A1D" w:rsidRPr="00681FB1" w:rsidRDefault="00E23A1D" w:rsidP="00E23A1D">
      <w:pPr>
        <w:pStyle w:val="ListParagraph"/>
        <w:spacing w:after="0" w:line="240" w:lineRule="auto"/>
        <w:ind w:left="450"/>
        <w:rPr>
          <w:rFonts w:ascii="Times New Roman" w:eastAsia="Times New Roman" w:hAnsi="Times New Roman" w:cs="Times New Roman"/>
          <w:bCs/>
          <w:sz w:val="24"/>
          <w:szCs w:val="24"/>
        </w:rPr>
      </w:pPr>
    </w:p>
    <w:p w:rsidR="00E23A1D" w:rsidRDefault="00E23A1D" w:rsidP="00E23A1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 Business – None</w:t>
      </w:r>
    </w:p>
    <w:p w:rsidR="00E23A1D" w:rsidRDefault="00E23A1D" w:rsidP="00E23A1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New Business – None</w:t>
      </w:r>
    </w:p>
    <w:p w:rsidR="00E23A1D" w:rsidRDefault="00E23A1D" w:rsidP="00E23A1D">
      <w:pPr>
        <w:spacing w:after="0" w:line="240" w:lineRule="auto"/>
        <w:rPr>
          <w:rFonts w:ascii="Times New Roman" w:eastAsia="Times New Roman" w:hAnsi="Times New Roman" w:cs="Times New Roman"/>
          <w:bCs/>
          <w:sz w:val="24"/>
          <w:szCs w:val="24"/>
        </w:rPr>
      </w:pPr>
    </w:p>
    <w:p w:rsidR="00E23A1D" w:rsidRDefault="00E23A1D" w:rsidP="00E23A1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to adjourn was made by </w:t>
      </w:r>
      <w:r w:rsidR="003A2C52">
        <w:rPr>
          <w:rFonts w:ascii="Times New Roman" w:eastAsia="Times New Roman" w:hAnsi="Times New Roman" w:cs="Times New Roman"/>
          <w:bCs/>
          <w:sz w:val="24"/>
          <w:szCs w:val="24"/>
        </w:rPr>
        <w:t xml:space="preserve">Carlixta de la Rosa and seconded by Jay Mahoney. Motion </w:t>
      </w:r>
      <w:r w:rsidR="00A70107">
        <w:rPr>
          <w:rFonts w:ascii="Times New Roman" w:eastAsia="Times New Roman" w:hAnsi="Times New Roman" w:cs="Times New Roman"/>
          <w:bCs/>
          <w:sz w:val="24"/>
          <w:szCs w:val="24"/>
        </w:rPr>
        <w:t>carried,</w:t>
      </w:r>
      <w:r w:rsidR="003A2C52">
        <w:rPr>
          <w:rFonts w:ascii="Times New Roman" w:eastAsia="Times New Roman" w:hAnsi="Times New Roman" w:cs="Times New Roman"/>
          <w:bCs/>
          <w:sz w:val="24"/>
          <w:szCs w:val="24"/>
        </w:rPr>
        <w:t xml:space="preserve"> and the meeting was adjourned by 10:14 am.</w:t>
      </w:r>
    </w:p>
    <w:p w:rsidR="00E23A1D" w:rsidRDefault="00E23A1D" w:rsidP="00E23A1D">
      <w:pPr>
        <w:spacing w:after="0" w:line="240" w:lineRule="auto"/>
        <w:rPr>
          <w:rFonts w:ascii="Times New Roman" w:eastAsia="Times New Roman" w:hAnsi="Times New Roman" w:cs="Times New Roman"/>
          <w:bCs/>
          <w:sz w:val="24"/>
          <w:szCs w:val="24"/>
        </w:rPr>
      </w:pPr>
    </w:p>
    <w:p w:rsidR="00E23A1D" w:rsidRDefault="00E23A1D" w:rsidP="00E23A1D">
      <w:pPr>
        <w:spacing w:after="0" w:line="360" w:lineRule="auto"/>
        <w:jc w:val="both"/>
        <w:rPr>
          <w:rFonts w:ascii="Times New Roman" w:eastAsia="Times New Roman" w:hAnsi="Times New Roman" w:cs="Times New Roman"/>
          <w:sz w:val="24"/>
          <w:szCs w:val="24"/>
        </w:rPr>
      </w:pPr>
      <w:r w:rsidRPr="00395544">
        <w:rPr>
          <w:rFonts w:ascii="Times New Roman" w:eastAsia="Times New Roman" w:hAnsi="Times New Roman" w:cs="Times New Roman"/>
          <w:sz w:val="24"/>
          <w:szCs w:val="24"/>
        </w:rPr>
        <w:t>Respectfully submitted,</w:t>
      </w:r>
    </w:p>
    <w:p w:rsidR="00C4344C" w:rsidRPr="00395544" w:rsidRDefault="00C4344C" w:rsidP="00E23A1D">
      <w:pPr>
        <w:spacing w:after="0" w:line="360" w:lineRule="auto"/>
        <w:jc w:val="both"/>
        <w:rPr>
          <w:rFonts w:ascii="Times New Roman" w:eastAsia="Times New Roman" w:hAnsi="Times New Roman" w:cs="Times New Roman"/>
          <w:sz w:val="24"/>
          <w:szCs w:val="24"/>
        </w:rPr>
      </w:pPr>
    </w:p>
    <w:p w:rsidR="00E23A1D" w:rsidRDefault="00E23A1D" w:rsidP="00C43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Cremer</w:t>
      </w:r>
    </w:p>
    <w:p w:rsidR="00E23A1D" w:rsidRPr="00395544" w:rsidRDefault="00E23A1D" w:rsidP="00C43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Assistant/HR Coordinator</w:t>
      </w:r>
    </w:p>
    <w:sectPr w:rsidR="00E23A1D" w:rsidRPr="00395544" w:rsidSect="00C4344C">
      <w:headerReference w:type="even" r:id="rId7"/>
      <w:headerReference w:type="default" r:id="rId8"/>
      <w:footerReference w:type="even" r:id="rId9"/>
      <w:footerReference w:type="default" r:id="rId10"/>
      <w:headerReference w:type="first" r:id="rId11"/>
      <w:footerReference w:type="first" r:id="rId12"/>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B8" w:rsidRDefault="007A70B8" w:rsidP="00B93A3A">
      <w:pPr>
        <w:spacing w:after="0" w:line="240" w:lineRule="auto"/>
      </w:pPr>
      <w:r>
        <w:separator/>
      </w:r>
    </w:p>
  </w:endnote>
  <w:endnote w:type="continuationSeparator" w:id="0">
    <w:p w:rsidR="007A70B8" w:rsidRDefault="007A70B8" w:rsidP="00B9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3A" w:rsidRDefault="00B93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3A" w:rsidRDefault="00B93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3A" w:rsidRDefault="00B9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B8" w:rsidRDefault="007A70B8" w:rsidP="00B93A3A">
      <w:pPr>
        <w:spacing w:after="0" w:line="240" w:lineRule="auto"/>
      </w:pPr>
      <w:r>
        <w:separator/>
      </w:r>
    </w:p>
  </w:footnote>
  <w:footnote w:type="continuationSeparator" w:id="0">
    <w:p w:rsidR="007A70B8" w:rsidRDefault="007A70B8" w:rsidP="00B9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3A" w:rsidRDefault="00B93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89738"/>
      <w:docPartObj>
        <w:docPartGallery w:val="Watermarks"/>
        <w:docPartUnique/>
      </w:docPartObj>
    </w:sdtPr>
    <w:sdtEndPr/>
    <w:sdtContent>
      <w:p w:rsidR="00B93A3A" w:rsidRDefault="00E95E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3A" w:rsidRDefault="00B93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325B"/>
    <w:multiLevelType w:val="hybridMultilevel"/>
    <w:tmpl w:val="62C4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6D7B"/>
    <w:multiLevelType w:val="hybridMultilevel"/>
    <w:tmpl w:val="8AC67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20D4"/>
    <w:multiLevelType w:val="hybridMultilevel"/>
    <w:tmpl w:val="593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A4ACE"/>
    <w:multiLevelType w:val="hybridMultilevel"/>
    <w:tmpl w:val="2B48BE96"/>
    <w:lvl w:ilvl="0" w:tplc="04090001">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F6C6E"/>
    <w:multiLevelType w:val="hybridMultilevel"/>
    <w:tmpl w:val="111E33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6354F95"/>
    <w:multiLevelType w:val="hybridMultilevel"/>
    <w:tmpl w:val="BCE4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F35DA"/>
    <w:multiLevelType w:val="hybridMultilevel"/>
    <w:tmpl w:val="4DE821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93977DF"/>
    <w:multiLevelType w:val="hybridMultilevel"/>
    <w:tmpl w:val="005059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23F28BD"/>
    <w:multiLevelType w:val="hybridMultilevel"/>
    <w:tmpl w:val="11CAD5D0"/>
    <w:lvl w:ilvl="0" w:tplc="04090013">
      <w:start w:val="1"/>
      <w:numFmt w:val="upperRoman"/>
      <w:lvlText w:val="%1."/>
      <w:lvlJc w:val="righ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42E90"/>
    <w:multiLevelType w:val="hybridMultilevel"/>
    <w:tmpl w:val="42C0454A"/>
    <w:lvl w:ilvl="0" w:tplc="04090013">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0"/>
  </w:num>
  <w:num w:numId="5">
    <w:abstractNumId w:val="9"/>
  </w:num>
  <w:num w:numId="6">
    <w:abstractNumId w:val="1"/>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1D"/>
    <w:rsid w:val="00040411"/>
    <w:rsid w:val="0008427E"/>
    <w:rsid w:val="0019572E"/>
    <w:rsid w:val="001C29C8"/>
    <w:rsid w:val="001C756C"/>
    <w:rsid w:val="00202E08"/>
    <w:rsid w:val="00206CF1"/>
    <w:rsid w:val="00245436"/>
    <w:rsid w:val="002A300D"/>
    <w:rsid w:val="002F62D9"/>
    <w:rsid w:val="003A2C52"/>
    <w:rsid w:val="003E5C3B"/>
    <w:rsid w:val="003F013C"/>
    <w:rsid w:val="00442B16"/>
    <w:rsid w:val="004F5DCB"/>
    <w:rsid w:val="005D678D"/>
    <w:rsid w:val="00657201"/>
    <w:rsid w:val="007A70B8"/>
    <w:rsid w:val="007B1D2C"/>
    <w:rsid w:val="007E6AA5"/>
    <w:rsid w:val="00807FEB"/>
    <w:rsid w:val="0084196E"/>
    <w:rsid w:val="00A70107"/>
    <w:rsid w:val="00AF3E0D"/>
    <w:rsid w:val="00B6691E"/>
    <w:rsid w:val="00B93A3A"/>
    <w:rsid w:val="00BA06E1"/>
    <w:rsid w:val="00C21BA1"/>
    <w:rsid w:val="00C4344C"/>
    <w:rsid w:val="00CD1696"/>
    <w:rsid w:val="00D1743A"/>
    <w:rsid w:val="00DF36EB"/>
    <w:rsid w:val="00E23A1D"/>
    <w:rsid w:val="00E93F11"/>
    <w:rsid w:val="00E95E92"/>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365C5"/>
  <w15:chartTrackingRefBased/>
  <w15:docId w15:val="{AA2C896B-F456-47C3-86F8-012D600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A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1D"/>
    <w:pPr>
      <w:ind w:left="720"/>
      <w:contextualSpacing/>
    </w:pPr>
  </w:style>
  <w:style w:type="paragraph" w:styleId="NormalWeb">
    <w:name w:val="Normal (Web)"/>
    <w:basedOn w:val="Normal"/>
    <w:uiPriority w:val="99"/>
    <w:semiHidden/>
    <w:unhideWhenUsed/>
    <w:rsid w:val="00E23A1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9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3A"/>
  </w:style>
  <w:style w:type="paragraph" w:styleId="Footer">
    <w:name w:val="footer"/>
    <w:basedOn w:val="Normal"/>
    <w:link w:val="FooterChar"/>
    <w:uiPriority w:val="99"/>
    <w:unhideWhenUsed/>
    <w:rsid w:val="00B9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Cremer</dc:creator>
  <cp:keywords/>
  <dc:description/>
  <cp:lastModifiedBy>Jan Cremer</cp:lastModifiedBy>
  <cp:revision>3</cp:revision>
  <dcterms:created xsi:type="dcterms:W3CDTF">2019-02-14T15:50:00Z</dcterms:created>
  <dcterms:modified xsi:type="dcterms:W3CDTF">2019-02-26T20:14:00Z</dcterms:modified>
</cp:coreProperties>
</file>